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00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1768237</wp:posOffset>
            </wp:positionH>
            <wp:positionV relativeFrom="paragraph">
              <wp:posOffset>103252</wp:posOffset>
            </wp:positionV>
            <wp:extent cx="419675" cy="4500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75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pt;margin-top:.986353pt;width:64.95pt;height:66pt;mso-position-horizontal-relative:page;mso-position-vertical-relative:paragraph;z-index:15729152" coordorigin="5460,20" coordsize="1299,1320">
            <v:shape style="position:absolute;left:5460;top:19;width:1299;height:1320" type="#_x0000_t75" stroked="false">
              <v:imagedata r:id="rId7" o:title=""/>
            </v:shape>
            <v:shape style="position:absolute;left:5500;top:199;width:1245;height:35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w w:val="90"/>
                        <w:sz w:val="12"/>
                      </w:rPr>
                      <w:t>28.06.2023</w:t>
                    </w:r>
                    <w:r>
                      <w:rPr>
                        <w:rFonts w:ascii="Cambria"/>
                        <w:spacing w:val="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Cambria"/>
                        <w:w w:val="90"/>
                        <w:sz w:val="12"/>
                      </w:rPr>
                      <w:t>09:18:00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w w:val="105"/>
                        <w:sz w:val="12"/>
                      </w:rPr>
                      <w:t>AKPIBEZ</w:t>
                    </w:r>
                    <w:r>
                      <w:rPr>
                        <w:rFonts w:ascii="Cambria" w:hAnsi="Cambria"/>
                        <w:spacing w:val="18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ambria" w:hAnsi="Cambria"/>
                        <w:w w:val="105"/>
                        <w:sz w:val="12"/>
                      </w:rPr>
                      <w:t>ANTIFPAФO</w:t>
                    </w:r>
                  </w:p>
                </w:txbxContent>
              </v:textbox>
              <w10:wrap type="none"/>
            </v:shape>
            <v:shape style="position:absolute;left:5500;top:659;width:1105;height:19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w w:val="110"/>
                        <w:sz w:val="12"/>
                      </w:rPr>
                      <w:t>THOFEFPAMMENO</w:t>
                    </w:r>
                  </w:p>
                </w:txbxContent>
              </v:textbox>
              <w10:wrap type="none"/>
            </v:shape>
            <v:shape style="position:absolute;left:5660;top:539;width:600;height:19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w w:val="115"/>
                        <w:sz w:val="12"/>
                      </w:rPr>
                      <w:t>THФIAKA</w:t>
                    </w:r>
                  </w:p>
                </w:txbxContent>
              </v:textbox>
              <w10:wrap type="none"/>
            </v:shape>
            <v:shape style="position:absolute;left:5820;top:779;width:280;height:19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w w:val="110"/>
                        <w:sz w:val="12"/>
                      </w:rPr>
                      <w:t>AHO</w:t>
                    </w:r>
                  </w:p>
                </w:txbxContent>
              </v:textbox>
              <w10:wrap type="none"/>
            </v:shape>
            <v:shape style="position:absolute;left:5480;top:939;width:626;height:19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sz w:val="12"/>
                      </w:rPr>
                      <w:t>ETZTA①IA</w:t>
                    </w:r>
                  </w:p>
                </w:txbxContent>
              </v:textbox>
              <w10:wrap type="none"/>
            </v:shape>
            <v:shape style="position:absolute;left:5480;top:1059;width:706;height:194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w w:val="110"/>
                        <w:sz w:val="12"/>
                      </w:rPr>
                      <w:t>MATZOTKA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sz w:val="23"/>
        </w:rPr>
        <w:t>ΑΚΡΙΒΕΣ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ΑΝΤΙΓΡΑΦΟ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1"/>
        <w:ind w:right="2240"/>
      </w:pPr>
      <w:r>
        <w:rPr/>
        <w:t>ΕΛΛΗΝΙΚΗ ΔΗΜΟΚΡΑΤΙΑ</w:t>
      </w:r>
      <w:r>
        <w:rPr>
          <w:spacing w:val="-64"/>
        </w:rPr>
        <w:t> </w:t>
      </w:r>
      <w:r>
        <w:rPr/>
        <w:t>ΥΠΟΥΡΓΕΙΟ</w:t>
      </w:r>
      <w:r>
        <w:rPr>
          <w:spacing w:val="-14"/>
        </w:rPr>
        <w:t> </w:t>
      </w:r>
      <w:r>
        <w:rPr/>
        <w:t>ΠΟΛΙΤΙΣΜΟΥ</w:t>
      </w:r>
    </w:p>
    <w:p>
      <w:pPr>
        <w:spacing w:before="0"/>
        <w:ind w:left="1140" w:right="72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ΓΕΝ. ΓΡΑΜ. ΣΥΓΧΡΟΝΟΥ ΠΟΛΙΤΙΣΜΟΥ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ΓΕΝ.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Δ/ΝΣΗ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ΣΥΓΧΡΟΝΟΥ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ΠΟΛΙΤΙΣΜΟΥ</w:t>
      </w:r>
    </w:p>
    <w:p>
      <w:pPr>
        <w:spacing w:line="242" w:lineRule="auto" w:before="0"/>
        <w:ind w:left="1140" w:right="20" w:firstLine="0"/>
        <w:jc w:val="left"/>
        <w:rPr>
          <w:sz w:val="22"/>
        </w:rPr>
      </w:pPr>
      <w:r>
        <w:rPr>
          <w:rFonts w:ascii="Arial" w:hAnsi="Arial"/>
          <w:b/>
          <w:sz w:val="24"/>
        </w:rPr>
        <w:t>ΔΙΕΥΘΥΝΣΗ ΚΑΛΛΙΤΕΧΝΙΚΗΣ ΕΚΠΑΙΔΕΥΣΗΣ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ΤΜΗΜΑ ΕΚΠ/ΣΗΣ ΘΕΑΤΡΟΥ ΚΑΙ ΧΟΡΟΥ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2"/>
        </w:rPr>
        <w:t>Πληροφορίες:</w:t>
      </w:r>
      <w:r>
        <w:rPr>
          <w:spacing w:val="-1"/>
          <w:sz w:val="22"/>
        </w:rPr>
        <w:t> </w:t>
      </w:r>
      <w:r>
        <w:rPr>
          <w:sz w:val="22"/>
        </w:rPr>
        <w:t>210</w:t>
      </w:r>
      <w:r>
        <w:rPr>
          <w:spacing w:val="-1"/>
          <w:sz w:val="22"/>
        </w:rPr>
        <w:t> </w:t>
      </w:r>
      <w:r>
        <w:rPr>
          <w:sz w:val="22"/>
        </w:rPr>
        <w:t>8201752,</w:t>
      </w:r>
      <w:r>
        <w:rPr>
          <w:spacing w:val="-1"/>
          <w:sz w:val="22"/>
        </w:rPr>
        <w:t> </w:t>
      </w:r>
      <w:r>
        <w:rPr>
          <w:sz w:val="22"/>
        </w:rPr>
        <w:t>-761, -770,</w:t>
      </w:r>
      <w:r>
        <w:rPr>
          <w:spacing w:val="-1"/>
          <w:sz w:val="22"/>
        </w:rPr>
        <w:t> </w:t>
      </w:r>
      <w:r>
        <w:rPr>
          <w:sz w:val="22"/>
        </w:rPr>
        <w:t>-774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3" w:lineRule="auto" w:before="127"/>
        <w:ind w:left="506" w:right="110" w:hanging="40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Αθήνα, </w:t>
      </w:r>
      <w:r>
        <w:rPr>
          <w:rFonts w:ascii="Times New Roman" w:hAnsi="Times New Roman"/>
          <w:sz w:val="20"/>
        </w:rPr>
        <w:t>27/06/2023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Α.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Π.: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305884</w:t>
      </w:r>
    </w:p>
    <w:p>
      <w:pPr>
        <w:spacing w:after="0" w:line="273" w:lineRule="auto"/>
        <w:jc w:val="left"/>
        <w:rPr>
          <w:rFonts w:ascii="Times New Roman" w:hAnsi="Times New Roman"/>
          <w:sz w:val="20"/>
        </w:rPr>
        <w:sectPr>
          <w:footerReference w:type="default" r:id="rId5"/>
          <w:type w:val="continuous"/>
          <w:pgSz w:w="11910" w:h="16840"/>
          <w:pgMar w:footer="731" w:top="620" w:bottom="920" w:left="660" w:right="640"/>
          <w:pgNumType w:start="1"/>
          <w:cols w:num="2" w:equalWidth="0">
            <w:col w:w="6342" w:space="2494"/>
            <w:col w:w="177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Heading1"/>
        <w:ind w:left="1012" w:right="1396"/>
        <w:jc w:val="center"/>
      </w:pPr>
      <w:r>
        <w:rPr/>
        <w:t>Προς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100" w:val="left" w:leader="none"/>
        </w:tabs>
        <w:spacing w:line="240" w:lineRule="auto" w:before="4" w:after="0"/>
        <w:ind w:left="5099" w:right="0" w:hanging="360"/>
        <w:jc w:val="left"/>
        <w:rPr>
          <w:sz w:val="22"/>
        </w:rPr>
      </w:pPr>
      <w:r>
        <w:rPr>
          <w:w w:val="95"/>
          <w:sz w:val="22"/>
        </w:rPr>
        <w:t>Τις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Ανώτερες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Σχολές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Δραματικής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Τέχνης</w:t>
      </w:r>
    </w:p>
    <w:p>
      <w:pPr>
        <w:pStyle w:val="ListParagraph"/>
        <w:numPr>
          <w:ilvl w:val="0"/>
          <w:numId w:val="1"/>
        </w:numPr>
        <w:tabs>
          <w:tab w:pos="5100" w:val="left" w:leader="none"/>
        </w:tabs>
        <w:spacing w:line="244" w:lineRule="auto" w:before="4" w:after="0"/>
        <w:ind w:left="5100" w:right="1279" w:hanging="360"/>
        <w:jc w:val="left"/>
        <w:rPr>
          <w:sz w:val="22"/>
        </w:rPr>
      </w:pPr>
      <w:r>
        <w:rPr>
          <w:sz w:val="22"/>
        </w:rPr>
        <w:t>Υποψήφιες</w:t>
      </w:r>
      <w:r>
        <w:rPr>
          <w:spacing w:val="11"/>
          <w:sz w:val="22"/>
        </w:rPr>
        <w:t> </w:t>
      </w:r>
      <w:r>
        <w:rPr>
          <w:sz w:val="22"/>
        </w:rPr>
        <w:t>–ιους,</w:t>
      </w:r>
      <w:r>
        <w:rPr>
          <w:spacing w:val="12"/>
          <w:sz w:val="22"/>
        </w:rPr>
        <w:t> </w:t>
      </w:r>
      <w:r>
        <w:rPr>
          <w:sz w:val="22"/>
        </w:rPr>
        <w:t>Εισαγωγικών</w:t>
      </w:r>
      <w:r>
        <w:rPr>
          <w:spacing w:val="12"/>
          <w:sz w:val="22"/>
        </w:rPr>
        <w:t> </w:t>
      </w:r>
      <w:r>
        <w:rPr>
          <w:sz w:val="22"/>
        </w:rPr>
        <w:t>Εξετάσεων</w:t>
      </w:r>
      <w:r>
        <w:rPr>
          <w:spacing w:val="-56"/>
          <w:sz w:val="22"/>
        </w:rPr>
        <w:t> </w:t>
      </w:r>
      <w:r>
        <w:rPr>
          <w:sz w:val="22"/>
        </w:rPr>
        <w:t>Ανωτέρων</w:t>
      </w:r>
      <w:r>
        <w:rPr>
          <w:spacing w:val="-2"/>
          <w:sz w:val="22"/>
        </w:rPr>
        <w:t> </w:t>
      </w:r>
      <w:r>
        <w:rPr>
          <w:sz w:val="22"/>
        </w:rPr>
        <w:t>Σχολών</w:t>
      </w:r>
      <w:r>
        <w:rPr>
          <w:spacing w:val="-2"/>
          <w:sz w:val="22"/>
        </w:rPr>
        <w:t> </w:t>
      </w:r>
      <w:r>
        <w:rPr>
          <w:sz w:val="22"/>
        </w:rPr>
        <w:t>Δραματικής</w:t>
      </w:r>
      <w:r>
        <w:rPr>
          <w:spacing w:val="-2"/>
          <w:sz w:val="22"/>
        </w:rPr>
        <w:t> </w:t>
      </w:r>
      <w:r>
        <w:rPr>
          <w:sz w:val="22"/>
        </w:rPr>
        <w:t>Τέχνης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ind w:left="3820" w:right="3838" w:hanging="1"/>
        <w:jc w:val="center"/>
      </w:pPr>
      <w:r>
        <w:rPr/>
        <w:t>ΑΝΑΚΟΙΝΩΣΗ ΓΙΑ</w:t>
      </w:r>
      <w:r>
        <w:rPr>
          <w:spacing w:val="1"/>
        </w:rPr>
        <w:t> </w:t>
      </w:r>
      <w:r>
        <w:rPr/>
        <w:t>ΕΙΣΑΓΩΓΙΚΕΣ</w:t>
      </w:r>
      <w:r>
        <w:rPr>
          <w:spacing w:val="-13"/>
        </w:rPr>
        <w:t> </w:t>
      </w:r>
      <w:r>
        <w:rPr/>
        <w:t>ΕΞΕΤΑΣΕΙΣ</w:t>
      </w:r>
    </w:p>
    <w:p>
      <w:pPr>
        <w:spacing w:before="0"/>
        <w:ind w:left="1379" w:right="13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ΑΝΩΤΕΡΩΝ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ΣΧΟΛΩΝ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ΔΡΑΜΑΤΙΚΗΣ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ΤΕΧΝΗΣ</w:t>
      </w:r>
    </w:p>
    <w:p>
      <w:pPr>
        <w:pStyle w:val="Heading1"/>
        <w:ind w:left="1378" w:right="1396"/>
        <w:jc w:val="center"/>
      </w:pPr>
      <w:r>
        <w:rPr/>
        <w:t>σχολ.</w:t>
      </w:r>
      <w:r>
        <w:rPr>
          <w:spacing w:val="-5"/>
        </w:rPr>
        <w:t> </w:t>
      </w:r>
      <w:r>
        <w:rPr/>
        <w:t>Έτους</w:t>
      </w:r>
      <w:r>
        <w:rPr>
          <w:spacing w:val="-4"/>
        </w:rPr>
        <w:t> </w:t>
      </w:r>
      <w:r>
        <w:rPr/>
        <w:t>2023-24</w:t>
      </w:r>
    </w:p>
    <w:p>
      <w:pPr>
        <w:spacing w:line="480" w:lineRule="auto" w:before="0"/>
        <w:ind w:left="3278" w:right="32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απόφοιτους Λυκείου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(Προκήρυξη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ΦΕΚ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4148/Β΄/2023)</w:t>
      </w:r>
    </w:p>
    <w:p>
      <w:pPr>
        <w:pStyle w:val="BodyText"/>
        <w:spacing w:line="280" w:lineRule="auto" w:before="4"/>
        <w:ind w:left="1140" w:right="1157"/>
        <w:jc w:val="both"/>
      </w:pPr>
      <w:r>
        <w:rPr/>
        <w:t>Κατόπιν των νομοθετικών ρυθμίσεων που προκύπτουν από το άρθρο 64 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4559/2018</w:t>
      </w:r>
      <w:r>
        <w:rPr>
          <w:spacing w:val="1"/>
        </w:rPr>
        <w:t> </w:t>
      </w:r>
      <w:r>
        <w:rPr/>
        <w:t>«Πανεπιστήμιο</w:t>
      </w:r>
      <w:r>
        <w:rPr>
          <w:spacing w:val="1"/>
        </w:rPr>
        <w:t> </w:t>
      </w:r>
      <w:r>
        <w:rPr/>
        <w:t>Ιωαννίνων,</w:t>
      </w:r>
      <w:r>
        <w:rPr>
          <w:spacing w:val="1"/>
        </w:rPr>
        <w:t> </w:t>
      </w:r>
      <w:r>
        <w:rPr/>
        <w:t>Ιόνιο</w:t>
      </w:r>
      <w:r>
        <w:rPr>
          <w:spacing w:val="1"/>
        </w:rPr>
        <w:t> </w:t>
      </w:r>
      <w:r>
        <w:rPr/>
        <w:t>Πανεπιστήμιο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άλλες</w:t>
      </w:r>
      <w:r>
        <w:rPr>
          <w:spacing w:val="1"/>
        </w:rPr>
        <w:t> </w:t>
      </w:r>
      <w:r>
        <w:rPr/>
        <w:t>διατάξεις» (ΦΕΚ 142/Α/2018) και μετά τη δημοσίευση της Προκήρυξης των</w:t>
      </w:r>
      <w:r>
        <w:rPr>
          <w:spacing w:val="1"/>
        </w:rPr>
        <w:t> </w:t>
      </w:r>
      <w:r>
        <w:rPr/>
        <w:t>Εισαγωγικών Εξετάσεων Ανώτερων Σχολών Δραματικής Τέχνης σχολ. έτους</w:t>
      </w:r>
      <w:r>
        <w:rPr>
          <w:spacing w:val="1"/>
        </w:rPr>
        <w:t> </w:t>
      </w:r>
      <w:r>
        <w:rPr/>
        <w:t>2023-24</w:t>
      </w:r>
      <w:r>
        <w:rPr>
          <w:spacing w:val="52"/>
        </w:rPr>
        <w:t> </w:t>
      </w:r>
      <w:r>
        <w:rPr/>
        <w:t>(απόφαση</w:t>
      </w:r>
      <w:r>
        <w:rPr>
          <w:spacing w:val="52"/>
        </w:rPr>
        <w:t> </w:t>
      </w:r>
      <w:r>
        <w:rPr/>
        <w:t>αρ.</w:t>
      </w:r>
      <w:r>
        <w:rPr>
          <w:spacing w:val="52"/>
        </w:rPr>
        <w:t> </w:t>
      </w:r>
      <w:r>
        <w:rPr/>
        <w:t>300390/23-6-2023,</w:t>
      </w:r>
      <w:r>
        <w:rPr>
          <w:spacing w:val="52"/>
        </w:rPr>
        <w:t> </w:t>
      </w:r>
      <w:r>
        <w:rPr/>
        <w:t>ΦΕΚ</w:t>
      </w:r>
      <w:r>
        <w:rPr>
          <w:spacing w:val="52"/>
        </w:rPr>
        <w:t> </w:t>
      </w:r>
      <w:r>
        <w:rPr/>
        <w:t>4148/Β΄/2023),</w:t>
      </w:r>
      <w:r>
        <w:rPr>
          <w:spacing w:val="52"/>
        </w:rPr>
        <w:t> </w:t>
      </w:r>
      <w:r>
        <w:rPr/>
        <w:t>σας</w:t>
      </w:r>
    </w:p>
    <w:p>
      <w:pPr>
        <w:pStyle w:val="BodyText"/>
        <w:spacing w:line="269" w:lineRule="exact"/>
        <w:ind w:left="1140"/>
        <w:jc w:val="both"/>
      </w:pPr>
      <w:r>
        <w:rPr>
          <w:spacing w:val="-1"/>
        </w:rPr>
        <w:t>ενημερώνουμε</w:t>
      </w:r>
      <w:r>
        <w:rPr>
          <w:spacing w:val="-12"/>
        </w:rPr>
        <w:t> </w:t>
      </w:r>
      <w:r>
        <w:rPr/>
        <w:t>ότι: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42" w:lineRule="auto" w:before="0" w:after="0"/>
        <w:ind w:left="1423" w:right="1157" w:hanging="426"/>
        <w:jc w:val="both"/>
        <w:rPr>
          <w:rFonts w:ascii="Calibri" w:hAnsi="Calibri"/>
          <w:sz w:val="24"/>
        </w:rPr>
      </w:pPr>
      <w:r>
        <w:rPr>
          <w:sz w:val="24"/>
        </w:rPr>
        <w:t>Οι Εισαγωγικές Εξετάσεις των υποψηφίων </w:t>
      </w:r>
      <w:r>
        <w:rPr>
          <w:rFonts w:ascii="Arial" w:hAnsi="Arial"/>
          <w:b/>
          <w:sz w:val="24"/>
        </w:rPr>
        <w:t>που είναι απόφοιτοι Λυκείου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για κάθε Ανώτερη Σχολή Δραματικής Τέχνης (Τμήμα Υποκριτικής) του ΠΔ</w:t>
      </w:r>
      <w:r>
        <w:rPr>
          <w:spacing w:val="1"/>
          <w:sz w:val="24"/>
        </w:rPr>
        <w:t> </w:t>
      </w:r>
      <w:r>
        <w:rPr>
          <w:sz w:val="24"/>
        </w:rPr>
        <w:t>370/1983,</w:t>
      </w:r>
      <w:r>
        <w:rPr>
          <w:spacing w:val="1"/>
          <w:sz w:val="24"/>
        </w:rPr>
        <w:t> </w:t>
      </w:r>
      <w:r>
        <w:rPr>
          <w:sz w:val="24"/>
        </w:rPr>
        <w:t>προγραμματίζεται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διενεργηθούν</w:t>
      </w:r>
      <w:r>
        <w:rPr>
          <w:spacing w:val="1"/>
          <w:sz w:val="24"/>
        </w:rPr>
        <w:t> </w:t>
      </w:r>
      <w:r>
        <w:rPr>
          <w:sz w:val="24"/>
        </w:rPr>
        <w:t>ενώπιον</w:t>
      </w:r>
      <w:r>
        <w:rPr>
          <w:spacing w:val="1"/>
          <w:sz w:val="24"/>
        </w:rPr>
        <w:t> </w:t>
      </w:r>
      <w:r>
        <w:rPr>
          <w:sz w:val="24"/>
        </w:rPr>
        <w:t>Επιτροπής</w:t>
      </w:r>
      <w:r>
        <w:rPr>
          <w:spacing w:val="1"/>
          <w:sz w:val="24"/>
        </w:rPr>
        <w:t> </w:t>
      </w:r>
      <w:r>
        <w:rPr>
          <w:sz w:val="24"/>
        </w:rPr>
        <w:t>που</w:t>
      </w:r>
      <w:r>
        <w:rPr>
          <w:spacing w:val="1"/>
          <w:sz w:val="24"/>
        </w:rPr>
        <w:t> </w:t>
      </w:r>
      <w:r>
        <w:rPr>
          <w:sz w:val="24"/>
        </w:rPr>
        <w:t>συγκροτείται από το Υπουργείο</w:t>
      </w:r>
      <w:r>
        <w:rPr>
          <w:spacing w:val="1"/>
          <w:sz w:val="24"/>
        </w:rPr>
        <w:t> </w:t>
      </w:r>
      <w:r>
        <w:rPr>
          <w:sz w:val="24"/>
        </w:rPr>
        <w:t>Πολιτισμού και Αθλητισμού, μετά </w:t>
      </w:r>
      <w:r>
        <w:rPr>
          <w:sz w:val="24"/>
          <w:u w:val="single"/>
        </w:rPr>
        <w:t>από</w:t>
      </w:r>
      <w:r>
        <w:rPr>
          <w:spacing w:val="1"/>
          <w:sz w:val="24"/>
        </w:rPr>
        <w:t> </w:t>
      </w:r>
      <w:r>
        <w:rPr>
          <w:w w:val="95"/>
          <w:sz w:val="24"/>
          <w:u w:val="single"/>
        </w:rPr>
        <w:t>πρόταση της οικείας Σχολής</w:t>
      </w:r>
      <w:r>
        <w:rPr>
          <w:w w:val="95"/>
          <w:sz w:val="24"/>
        </w:rPr>
        <w:t>. Οι Σχολές αποστέλλουν τις προτάσεις τους για</w:t>
      </w:r>
      <w:r>
        <w:rPr>
          <w:spacing w:val="1"/>
          <w:w w:val="95"/>
          <w:sz w:val="24"/>
        </w:rPr>
        <w:t> </w:t>
      </w:r>
      <w:r>
        <w:rPr>
          <w:sz w:val="24"/>
        </w:rPr>
        <w:t>την Επιτροπή Εξετάσεων στη Δ/νση Καλλιτεχνικής Εκπαίδευσης (Δ.Κ.Ε.)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Υπουργείου</w:t>
      </w:r>
      <w:r>
        <w:rPr>
          <w:spacing w:val="-2"/>
          <w:sz w:val="24"/>
        </w:rPr>
        <w:t> </w:t>
      </w:r>
      <w:r>
        <w:rPr>
          <w:sz w:val="24"/>
        </w:rPr>
        <w:t>Πολιτισμού</w:t>
      </w:r>
      <w:r>
        <w:rPr>
          <w:spacing w:val="-1"/>
          <w:sz w:val="24"/>
        </w:rPr>
        <w:t> </w:t>
      </w:r>
      <w:r>
        <w:rPr>
          <w:sz w:val="24"/>
        </w:rPr>
        <w:t>(ΥΠ.ΠΟ.)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έως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τις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Σεπτεμβρίου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sz w:val="24"/>
        </w:rPr>
        <w:t>.</w:t>
      </w:r>
    </w:p>
    <w:p>
      <w:pPr>
        <w:pStyle w:val="BodyText"/>
        <w:spacing w:line="244" w:lineRule="auto" w:before="133"/>
        <w:ind w:left="1423" w:right="1240"/>
        <w:jc w:val="both"/>
      </w:pPr>
      <w:r>
        <w:rPr/>
        <w:t>Η</w:t>
      </w:r>
      <w:r>
        <w:rPr>
          <w:spacing w:val="1"/>
        </w:rPr>
        <w:t> </w:t>
      </w:r>
      <w:r>
        <w:rPr/>
        <w:t>σύνθεση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Επιτροπής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πενταμελής.</w:t>
      </w:r>
      <w:r>
        <w:rPr>
          <w:spacing w:val="1"/>
        </w:rPr>
        <w:t> </w:t>
      </w:r>
      <w:r>
        <w:rPr/>
        <w:t>Ο</w:t>
      </w:r>
      <w:r>
        <w:rPr>
          <w:color w:val="242021"/>
        </w:rPr>
        <w:t>ι</w:t>
      </w:r>
      <w:r>
        <w:rPr>
          <w:color w:val="242021"/>
          <w:spacing w:val="1"/>
        </w:rPr>
        <w:t> </w:t>
      </w:r>
      <w:r>
        <w:rPr>
          <w:color w:val="242021"/>
        </w:rPr>
        <w:t>προτεινόμενοι</w:t>
      </w:r>
      <w:r>
        <w:rPr>
          <w:color w:val="242021"/>
          <w:spacing w:val="1"/>
        </w:rPr>
        <w:t> </w:t>
      </w:r>
      <w:r>
        <w:rPr>
          <w:color w:val="242021"/>
        </w:rPr>
        <w:t>ως</w:t>
      </w:r>
      <w:r>
        <w:rPr>
          <w:color w:val="242021"/>
          <w:spacing w:val="-61"/>
        </w:rPr>
        <w:t> </w:t>
      </w:r>
      <w:r>
        <w:rPr>
          <w:color w:val="242021"/>
        </w:rPr>
        <w:t>Πρόεδρος και Αντιπρόεδρος της Επιτροπής θα πρέπει να διαθέτουν τα</w:t>
      </w:r>
      <w:r>
        <w:rPr>
          <w:color w:val="242021"/>
          <w:spacing w:val="1"/>
        </w:rPr>
        <w:t> </w:t>
      </w:r>
      <w:r>
        <w:rPr>
          <w:color w:val="242021"/>
        </w:rPr>
        <w:t>προβλεπόμενα</w:t>
      </w:r>
      <w:r>
        <w:rPr>
          <w:color w:val="242021"/>
          <w:spacing w:val="1"/>
        </w:rPr>
        <w:t> </w:t>
      </w:r>
      <w:r>
        <w:rPr>
          <w:color w:val="242021"/>
        </w:rPr>
        <w:t>προσόντα</w:t>
      </w:r>
      <w:r>
        <w:rPr>
          <w:color w:val="242021"/>
          <w:spacing w:val="1"/>
        </w:rPr>
        <w:t> </w:t>
      </w:r>
      <w:r>
        <w:rPr>
          <w:color w:val="242021"/>
        </w:rPr>
        <w:t>για</w:t>
      </w:r>
      <w:r>
        <w:rPr>
          <w:color w:val="242021"/>
          <w:spacing w:val="1"/>
        </w:rPr>
        <w:t> </w:t>
      </w:r>
      <w:r>
        <w:rPr>
          <w:color w:val="242021"/>
        </w:rPr>
        <w:t>τον</w:t>
      </w:r>
      <w:r>
        <w:rPr>
          <w:color w:val="242021"/>
          <w:spacing w:val="1"/>
        </w:rPr>
        <w:t> </w:t>
      </w:r>
      <w:r>
        <w:rPr>
          <w:color w:val="242021"/>
        </w:rPr>
        <w:t>Διευθυντή</w:t>
      </w:r>
      <w:r>
        <w:rPr>
          <w:color w:val="242021"/>
          <w:spacing w:val="1"/>
        </w:rPr>
        <w:t> </w:t>
      </w:r>
      <w:r>
        <w:rPr>
          <w:color w:val="242021"/>
        </w:rPr>
        <w:t>των</w:t>
      </w:r>
      <w:r>
        <w:rPr>
          <w:color w:val="242021"/>
          <w:spacing w:val="1"/>
        </w:rPr>
        <w:t> </w:t>
      </w:r>
      <w:r>
        <w:rPr>
          <w:color w:val="242021"/>
        </w:rPr>
        <w:t>Ανωτέρων</w:t>
      </w:r>
      <w:r>
        <w:rPr>
          <w:color w:val="242021"/>
          <w:spacing w:val="1"/>
        </w:rPr>
        <w:t> </w:t>
      </w:r>
      <w:r>
        <w:rPr>
          <w:color w:val="242021"/>
        </w:rPr>
        <w:t>Σχολών</w:t>
      </w:r>
      <w:r>
        <w:rPr>
          <w:color w:val="242021"/>
          <w:spacing w:val="1"/>
        </w:rPr>
        <w:t> </w:t>
      </w:r>
      <w:r>
        <w:rPr>
          <w:color w:val="242021"/>
        </w:rPr>
        <w:t>Δραματικής</w:t>
      </w:r>
      <w:r>
        <w:rPr>
          <w:color w:val="242021"/>
          <w:spacing w:val="-8"/>
        </w:rPr>
        <w:t> </w:t>
      </w:r>
      <w:r>
        <w:rPr>
          <w:color w:val="242021"/>
        </w:rPr>
        <w:t>Τέχνης</w:t>
      </w:r>
      <w:r>
        <w:rPr>
          <w:color w:val="242021"/>
          <w:spacing w:val="-7"/>
        </w:rPr>
        <w:t> </w:t>
      </w:r>
      <w:r>
        <w:rPr>
          <w:color w:val="242021"/>
        </w:rPr>
        <w:t>(όπως</w:t>
      </w:r>
      <w:r>
        <w:rPr>
          <w:color w:val="242021"/>
          <w:spacing w:val="-7"/>
        </w:rPr>
        <w:t> </w:t>
      </w:r>
      <w:r>
        <w:rPr>
          <w:color w:val="242021"/>
        </w:rPr>
        <w:t>ορίζονται</w:t>
      </w:r>
      <w:r>
        <w:rPr>
          <w:color w:val="242021"/>
          <w:spacing w:val="-8"/>
        </w:rPr>
        <w:t> </w:t>
      </w:r>
      <w:r>
        <w:rPr>
          <w:color w:val="242021"/>
        </w:rPr>
        <w:t>στο</w:t>
      </w:r>
      <w:r>
        <w:rPr>
          <w:color w:val="242021"/>
          <w:spacing w:val="-7"/>
        </w:rPr>
        <w:t> </w:t>
      </w:r>
      <w:r>
        <w:rPr>
          <w:color w:val="242021"/>
        </w:rPr>
        <w:t>άρθρο</w:t>
      </w:r>
      <w:r>
        <w:rPr>
          <w:color w:val="242021"/>
          <w:spacing w:val="-7"/>
        </w:rPr>
        <w:t> </w:t>
      </w:r>
      <w:r>
        <w:rPr>
          <w:color w:val="242021"/>
        </w:rPr>
        <w:t>16,</w:t>
      </w:r>
      <w:r>
        <w:rPr>
          <w:color w:val="242021"/>
          <w:spacing w:val="-7"/>
        </w:rPr>
        <w:t> </w:t>
      </w:r>
      <w:r>
        <w:rPr>
          <w:color w:val="242021"/>
        </w:rPr>
        <w:t>του</w:t>
      </w:r>
      <w:r>
        <w:rPr>
          <w:color w:val="242021"/>
          <w:spacing w:val="-8"/>
        </w:rPr>
        <w:t> </w:t>
      </w:r>
      <w:r>
        <w:rPr>
          <w:color w:val="242021"/>
        </w:rPr>
        <w:t>Ν</w:t>
      </w:r>
      <w:r>
        <w:rPr>
          <w:color w:val="242021"/>
          <w:spacing w:val="-7"/>
        </w:rPr>
        <w:t> </w:t>
      </w:r>
      <w:r>
        <w:rPr>
          <w:color w:val="242021"/>
        </w:rPr>
        <w:t>1158/1981),</w:t>
      </w:r>
      <w:r>
        <w:rPr>
          <w:color w:val="242021"/>
          <w:spacing w:val="-7"/>
        </w:rPr>
        <w:t> </w:t>
      </w:r>
      <w:r>
        <w:rPr>
          <w:color w:val="242021"/>
        </w:rPr>
        <w:t>ενώ</w:t>
      </w:r>
      <w:r>
        <w:rPr>
          <w:color w:val="242021"/>
          <w:spacing w:val="-62"/>
        </w:rPr>
        <w:t> </w:t>
      </w:r>
      <w:r>
        <w:rPr>
          <w:color w:val="242021"/>
        </w:rPr>
        <w:t>οι</w:t>
      </w:r>
      <w:r>
        <w:rPr>
          <w:color w:val="242021"/>
          <w:spacing w:val="1"/>
        </w:rPr>
        <w:t> </w:t>
      </w:r>
      <w:r>
        <w:rPr>
          <w:color w:val="242021"/>
        </w:rPr>
        <w:t>προτεινόμενοι</w:t>
      </w:r>
      <w:r>
        <w:rPr>
          <w:color w:val="242021"/>
          <w:spacing w:val="1"/>
        </w:rPr>
        <w:t> </w:t>
      </w:r>
      <w:r>
        <w:rPr>
          <w:color w:val="242021"/>
        </w:rPr>
        <w:t>ως</w:t>
      </w:r>
      <w:r>
        <w:rPr>
          <w:color w:val="242021"/>
          <w:spacing w:val="1"/>
        </w:rPr>
        <w:t> </w:t>
      </w:r>
      <w:r>
        <w:rPr>
          <w:color w:val="242021"/>
        </w:rPr>
        <w:t>μέλη</w:t>
      </w:r>
      <w:r>
        <w:rPr>
          <w:color w:val="242021"/>
          <w:spacing w:val="1"/>
        </w:rPr>
        <w:t> </w:t>
      </w:r>
      <w:r>
        <w:rPr>
          <w:color w:val="242021"/>
        </w:rPr>
        <w:t>θα</w:t>
      </w:r>
      <w:r>
        <w:rPr>
          <w:color w:val="242021"/>
          <w:spacing w:val="1"/>
        </w:rPr>
        <w:t> </w:t>
      </w:r>
      <w:r>
        <w:rPr>
          <w:color w:val="242021"/>
        </w:rPr>
        <w:t>πρέπει</w:t>
      </w:r>
      <w:r>
        <w:rPr>
          <w:color w:val="242021"/>
          <w:spacing w:val="1"/>
        </w:rPr>
        <w:t> </w:t>
      </w:r>
      <w:r>
        <w:rPr>
          <w:color w:val="242021"/>
        </w:rPr>
        <w:t>να</w:t>
      </w:r>
      <w:r>
        <w:rPr>
          <w:color w:val="242021"/>
          <w:spacing w:val="1"/>
        </w:rPr>
        <w:t> </w:t>
      </w:r>
      <w:r>
        <w:rPr>
          <w:color w:val="242021"/>
        </w:rPr>
        <w:t>διαθέτουν</w:t>
      </w:r>
      <w:r>
        <w:rPr>
          <w:color w:val="242021"/>
          <w:spacing w:val="1"/>
        </w:rPr>
        <w:t> </w:t>
      </w:r>
      <w:r>
        <w:rPr>
          <w:color w:val="242021"/>
        </w:rPr>
        <w:t>τα</w:t>
      </w:r>
      <w:r>
        <w:rPr>
          <w:color w:val="242021"/>
          <w:spacing w:val="1"/>
        </w:rPr>
        <w:t> </w:t>
      </w:r>
      <w:r>
        <w:rPr>
          <w:color w:val="242021"/>
        </w:rPr>
        <w:t>προβλεπόμενα</w:t>
      </w:r>
      <w:r>
        <w:rPr>
          <w:color w:val="242021"/>
          <w:spacing w:val="1"/>
        </w:rPr>
        <w:t> </w:t>
      </w:r>
      <w:r>
        <w:rPr>
          <w:color w:val="242021"/>
        </w:rPr>
        <w:t>προσόντα για τη διδασκαλία ενός από τα εξεταζόμενα μαθήματα (όπως</w:t>
      </w:r>
      <w:r>
        <w:rPr>
          <w:color w:val="242021"/>
          <w:spacing w:val="1"/>
        </w:rPr>
        <w:t> </w:t>
      </w:r>
      <w:r>
        <w:rPr>
          <w:color w:val="242021"/>
        </w:rPr>
        <w:t>ορίζονται</w:t>
      </w:r>
      <w:r>
        <w:rPr>
          <w:color w:val="242021"/>
          <w:spacing w:val="1"/>
        </w:rPr>
        <w:t> </w:t>
      </w:r>
      <w:r>
        <w:rPr>
          <w:color w:val="242021"/>
        </w:rPr>
        <w:t>στο</w:t>
      </w:r>
      <w:r>
        <w:rPr>
          <w:color w:val="242021"/>
          <w:spacing w:val="1"/>
        </w:rPr>
        <w:t> </w:t>
      </w:r>
      <w:r>
        <w:rPr>
          <w:color w:val="242021"/>
        </w:rPr>
        <w:t>άρθρο</w:t>
      </w:r>
      <w:r>
        <w:rPr>
          <w:color w:val="242021"/>
          <w:spacing w:val="1"/>
        </w:rPr>
        <w:t> </w:t>
      </w:r>
      <w:r>
        <w:rPr>
          <w:color w:val="242021"/>
        </w:rPr>
        <w:t>3</w:t>
      </w:r>
      <w:r>
        <w:rPr>
          <w:color w:val="242021"/>
          <w:spacing w:val="1"/>
        </w:rPr>
        <w:t> </w:t>
      </w:r>
      <w:r>
        <w:rPr>
          <w:color w:val="242021"/>
        </w:rPr>
        <w:t>του</w:t>
      </w:r>
      <w:r>
        <w:rPr>
          <w:color w:val="242021"/>
          <w:spacing w:val="1"/>
        </w:rPr>
        <w:t> </w:t>
      </w:r>
      <w:r>
        <w:rPr>
          <w:color w:val="242021"/>
        </w:rPr>
        <w:t>ΠΔ</w:t>
      </w:r>
      <w:r>
        <w:rPr>
          <w:color w:val="242021"/>
          <w:spacing w:val="1"/>
        </w:rPr>
        <w:t> </w:t>
      </w:r>
      <w:r>
        <w:rPr>
          <w:color w:val="242021"/>
        </w:rPr>
        <w:t>370/1981).</w:t>
      </w:r>
      <w:r>
        <w:rPr>
          <w:color w:val="242021"/>
          <w:spacing w:val="1"/>
        </w:rPr>
        <w:t> </w:t>
      </w:r>
      <w:r>
        <w:rPr>
          <w:color w:val="242021"/>
        </w:rPr>
        <w:t>Εφόσον</w:t>
      </w:r>
      <w:r>
        <w:rPr>
          <w:color w:val="242021"/>
          <w:spacing w:val="1"/>
        </w:rPr>
        <w:t> </w:t>
      </w:r>
      <w:r>
        <w:rPr>
          <w:color w:val="242021"/>
        </w:rPr>
        <w:t>προταθούν</w:t>
      </w:r>
      <w:r>
        <w:rPr>
          <w:color w:val="242021"/>
          <w:spacing w:val="1"/>
        </w:rPr>
        <w:t> </w:t>
      </w:r>
      <w:r>
        <w:rPr>
          <w:color w:val="242021"/>
        </w:rPr>
        <w:t>και</w:t>
      </w:r>
      <w:r>
        <w:rPr>
          <w:color w:val="242021"/>
          <w:spacing w:val="1"/>
        </w:rPr>
        <w:t> </w:t>
      </w:r>
      <w:r>
        <w:rPr>
          <w:color w:val="242021"/>
        </w:rPr>
        <w:t>αναπληρωτές</w:t>
      </w:r>
      <w:r>
        <w:rPr>
          <w:color w:val="242021"/>
          <w:spacing w:val="1"/>
        </w:rPr>
        <w:t> </w:t>
      </w:r>
      <w:r>
        <w:rPr>
          <w:color w:val="242021"/>
        </w:rPr>
        <w:t>των</w:t>
      </w:r>
      <w:r>
        <w:rPr>
          <w:color w:val="242021"/>
          <w:spacing w:val="1"/>
        </w:rPr>
        <w:t> </w:t>
      </w:r>
      <w:r>
        <w:rPr>
          <w:color w:val="242021"/>
        </w:rPr>
        <w:t>μελών</w:t>
      </w:r>
      <w:r>
        <w:rPr>
          <w:color w:val="242021"/>
          <w:spacing w:val="1"/>
        </w:rPr>
        <w:t> </w:t>
      </w:r>
      <w:r>
        <w:rPr>
          <w:color w:val="242021"/>
        </w:rPr>
        <w:t>της</w:t>
      </w:r>
      <w:r>
        <w:rPr>
          <w:color w:val="242021"/>
          <w:spacing w:val="1"/>
        </w:rPr>
        <w:t> </w:t>
      </w:r>
      <w:r>
        <w:rPr>
          <w:color w:val="242021"/>
        </w:rPr>
        <w:t>Επιτροπής,</w:t>
      </w:r>
      <w:r>
        <w:rPr>
          <w:color w:val="242021"/>
          <w:spacing w:val="1"/>
        </w:rPr>
        <w:t> </w:t>
      </w:r>
      <w:r>
        <w:rPr>
          <w:color w:val="242021"/>
        </w:rPr>
        <w:t>θα</w:t>
      </w:r>
      <w:r>
        <w:rPr>
          <w:color w:val="242021"/>
          <w:spacing w:val="1"/>
        </w:rPr>
        <w:t> </w:t>
      </w:r>
      <w:r>
        <w:rPr>
          <w:color w:val="242021"/>
        </w:rPr>
        <w:t>πρέπει</w:t>
      </w:r>
      <w:r>
        <w:rPr>
          <w:color w:val="242021"/>
          <w:spacing w:val="1"/>
        </w:rPr>
        <w:t> </w:t>
      </w:r>
      <w:r>
        <w:rPr>
          <w:color w:val="242021"/>
        </w:rPr>
        <w:t>να</w:t>
      </w:r>
      <w:r>
        <w:rPr>
          <w:color w:val="242021"/>
          <w:spacing w:val="1"/>
        </w:rPr>
        <w:t> </w:t>
      </w:r>
      <w:r>
        <w:rPr>
          <w:color w:val="242021"/>
        </w:rPr>
        <w:t>διαθέτουν</w:t>
      </w:r>
      <w:r>
        <w:rPr>
          <w:color w:val="242021"/>
          <w:spacing w:val="1"/>
        </w:rPr>
        <w:t> </w:t>
      </w:r>
      <w:r>
        <w:rPr>
          <w:color w:val="242021"/>
        </w:rPr>
        <w:t>τα</w:t>
      </w:r>
      <w:r>
        <w:rPr>
          <w:color w:val="242021"/>
          <w:spacing w:val="1"/>
        </w:rPr>
        <w:t> </w:t>
      </w:r>
      <w:r>
        <w:rPr>
          <w:color w:val="242021"/>
        </w:rPr>
        <w:t>αντίστοιχα</w:t>
      </w:r>
      <w:r>
        <w:rPr>
          <w:color w:val="242021"/>
          <w:spacing w:val="1"/>
        </w:rPr>
        <w:t> </w:t>
      </w:r>
      <w:r>
        <w:rPr>
          <w:color w:val="242021"/>
        </w:rPr>
        <w:t>προσόντα.</w:t>
      </w:r>
      <w:r>
        <w:rPr>
          <w:color w:val="242021"/>
          <w:spacing w:val="1"/>
        </w:rPr>
        <w:t> </w:t>
      </w:r>
      <w:r>
        <w:rPr>
          <w:color w:val="242021"/>
        </w:rPr>
        <w:t>Πέραν</w:t>
      </w:r>
      <w:r>
        <w:rPr>
          <w:color w:val="242021"/>
          <w:spacing w:val="1"/>
        </w:rPr>
        <w:t> </w:t>
      </w:r>
      <w:r>
        <w:rPr>
          <w:color w:val="242021"/>
        </w:rPr>
        <w:t>των</w:t>
      </w:r>
      <w:r>
        <w:rPr>
          <w:color w:val="242021"/>
          <w:spacing w:val="1"/>
        </w:rPr>
        <w:t> </w:t>
      </w:r>
      <w:r>
        <w:rPr>
          <w:color w:val="242021"/>
        </w:rPr>
        <w:t>πέντε</w:t>
      </w:r>
      <w:r>
        <w:rPr>
          <w:color w:val="242021"/>
          <w:spacing w:val="1"/>
        </w:rPr>
        <w:t> </w:t>
      </w:r>
      <w:r>
        <w:rPr>
          <w:color w:val="242021"/>
        </w:rPr>
        <w:t>μελών,</w:t>
      </w:r>
      <w:r>
        <w:rPr>
          <w:color w:val="242021"/>
          <w:spacing w:val="1"/>
        </w:rPr>
        <w:t> </w:t>
      </w:r>
      <w:r>
        <w:rPr>
          <w:color w:val="242021"/>
        </w:rPr>
        <w:t>θα</w:t>
      </w:r>
      <w:r>
        <w:rPr>
          <w:color w:val="242021"/>
          <w:spacing w:val="1"/>
        </w:rPr>
        <w:t> </w:t>
      </w:r>
      <w:r>
        <w:rPr>
          <w:color w:val="242021"/>
        </w:rPr>
        <w:t>προτείνεται</w:t>
      </w:r>
      <w:r>
        <w:rPr>
          <w:color w:val="242021"/>
          <w:spacing w:val="1"/>
        </w:rPr>
        <w:t> </w:t>
      </w:r>
      <w:r>
        <w:rPr>
          <w:color w:val="242021"/>
        </w:rPr>
        <w:t>και</w:t>
      </w:r>
      <w:r>
        <w:rPr>
          <w:color w:val="242021"/>
          <w:spacing w:val="1"/>
        </w:rPr>
        <w:t> </w:t>
      </w:r>
      <w:r>
        <w:rPr>
          <w:color w:val="242021"/>
        </w:rPr>
        <w:t>γραμματέας, υπεύθυνος για την τήρηση των πρακτικών, χωρίς δικαίωμα</w:t>
      </w:r>
      <w:r>
        <w:rPr>
          <w:color w:val="242021"/>
          <w:spacing w:val="1"/>
        </w:rPr>
        <w:t> </w:t>
      </w:r>
      <w:r>
        <w:rPr>
          <w:color w:val="242021"/>
          <w:w w:val="95"/>
        </w:rPr>
        <w:t>βαθμολογήσεως. Στις συνεδριάσεις της Επιτροπής μετέχει, χωρίς δικαίωμα</w:t>
      </w:r>
      <w:r>
        <w:rPr>
          <w:color w:val="242021"/>
          <w:spacing w:val="1"/>
          <w:w w:val="95"/>
        </w:rPr>
        <w:t> </w:t>
      </w:r>
      <w:r>
        <w:rPr>
          <w:color w:val="242021"/>
        </w:rPr>
        <w:t>βαθμολογήσεως,</w:t>
      </w:r>
      <w:r>
        <w:rPr>
          <w:color w:val="242021"/>
          <w:spacing w:val="1"/>
        </w:rPr>
        <w:t> </w:t>
      </w:r>
      <w:r>
        <w:rPr>
          <w:color w:val="242021"/>
        </w:rPr>
        <w:t>και</w:t>
      </w:r>
      <w:r>
        <w:rPr>
          <w:color w:val="242021"/>
          <w:spacing w:val="2"/>
        </w:rPr>
        <w:t> </w:t>
      </w:r>
      <w:r>
        <w:rPr>
          <w:color w:val="242021"/>
        </w:rPr>
        <w:t>εκπρόσωπος</w:t>
      </w:r>
      <w:r>
        <w:rPr>
          <w:color w:val="242021"/>
          <w:spacing w:val="1"/>
        </w:rPr>
        <w:t> </w:t>
      </w:r>
      <w:r>
        <w:rPr>
          <w:color w:val="242021"/>
        </w:rPr>
        <w:t>του</w:t>
      </w:r>
      <w:r>
        <w:rPr>
          <w:color w:val="242021"/>
          <w:spacing w:val="2"/>
        </w:rPr>
        <w:t> </w:t>
      </w:r>
      <w:r>
        <w:rPr>
          <w:color w:val="242021"/>
        </w:rPr>
        <w:t>Υπουργείου</w:t>
      </w:r>
      <w:r>
        <w:rPr>
          <w:color w:val="242021"/>
          <w:spacing w:val="2"/>
        </w:rPr>
        <w:t> </w:t>
      </w:r>
      <w:r>
        <w:rPr>
          <w:color w:val="242021"/>
        </w:rPr>
        <w:t>Πολιτισμού.</w:t>
      </w:r>
    </w:p>
    <w:p>
      <w:pPr>
        <w:spacing w:after="0" w:line="244" w:lineRule="auto"/>
        <w:jc w:val="both"/>
        <w:sectPr>
          <w:type w:val="continuous"/>
          <w:pgSz w:w="11910" w:h="16840"/>
          <w:pgMar w:top="620" w:bottom="920" w:left="660" w:right="640"/>
        </w:sectPr>
      </w:pP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78" w:lineRule="auto" w:before="71" w:after="0"/>
        <w:ind w:left="1423" w:right="1241" w:hanging="426"/>
        <w:jc w:val="both"/>
        <w:rPr>
          <w:rFonts w:ascii="Calibri" w:hAnsi="Calibri"/>
          <w:sz w:val="24"/>
        </w:rPr>
      </w:pPr>
      <w:r>
        <w:rPr>
          <w:w w:val="95"/>
          <w:sz w:val="24"/>
        </w:rPr>
        <w:t>Οι αιτήσεις συμμετοχής των υποψηφίων για τις Εισαγωγικές Εξετάσεις των</w:t>
      </w:r>
      <w:r>
        <w:rPr>
          <w:spacing w:val="1"/>
          <w:w w:val="95"/>
          <w:sz w:val="24"/>
        </w:rPr>
        <w:t> </w:t>
      </w:r>
      <w:r>
        <w:rPr>
          <w:sz w:val="24"/>
        </w:rPr>
        <w:t>Ανώτερων</w:t>
      </w:r>
      <w:r>
        <w:rPr>
          <w:spacing w:val="1"/>
          <w:sz w:val="24"/>
        </w:rPr>
        <w:t> </w:t>
      </w:r>
      <w:r>
        <w:rPr>
          <w:sz w:val="24"/>
        </w:rPr>
        <w:t>Σχολών</w:t>
      </w:r>
      <w:r>
        <w:rPr>
          <w:spacing w:val="1"/>
          <w:sz w:val="24"/>
        </w:rPr>
        <w:t> </w:t>
      </w:r>
      <w:r>
        <w:rPr>
          <w:sz w:val="24"/>
        </w:rPr>
        <w:t>Δραματικής</w:t>
      </w:r>
      <w:r>
        <w:rPr>
          <w:spacing w:val="1"/>
          <w:sz w:val="24"/>
        </w:rPr>
        <w:t> </w:t>
      </w:r>
      <w:r>
        <w:rPr>
          <w:sz w:val="24"/>
        </w:rPr>
        <w:t>Τέχνης</w:t>
      </w:r>
      <w:r>
        <w:rPr>
          <w:spacing w:val="1"/>
          <w:sz w:val="24"/>
        </w:rPr>
        <w:t> </w:t>
      </w:r>
      <w:r>
        <w:rPr>
          <w:sz w:val="24"/>
        </w:rPr>
        <w:t>υποβάλλονται</w:t>
      </w:r>
      <w:r>
        <w:rPr>
          <w:spacing w:val="1"/>
          <w:sz w:val="24"/>
        </w:rPr>
        <w:t> </w:t>
      </w:r>
      <w:r>
        <w:rPr>
          <w:sz w:val="24"/>
        </w:rPr>
        <w:t>α)</w:t>
      </w:r>
      <w:r>
        <w:rPr>
          <w:spacing w:val="1"/>
          <w:sz w:val="24"/>
        </w:rPr>
        <w:t> </w:t>
      </w:r>
      <w:r>
        <w:rPr>
          <w:sz w:val="24"/>
        </w:rPr>
        <w:t>μέσω</w:t>
      </w:r>
      <w:r>
        <w:rPr>
          <w:spacing w:val="1"/>
          <w:sz w:val="24"/>
        </w:rPr>
        <w:t> </w:t>
      </w:r>
      <w:r>
        <w:rPr>
          <w:sz w:val="24"/>
        </w:rPr>
        <w:t>ηλεκτρονικού ταχυδρομείου στην ηλεκτρονική διεύθυνση της Σχολής β)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έδρα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1"/>
          <w:sz w:val="24"/>
        </w:rPr>
        <w:t> </w:t>
      </w:r>
      <w:r>
        <w:rPr>
          <w:sz w:val="24"/>
        </w:rPr>
        <w:t>Σχολής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ίδιους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υποψηφίους,</w:t>
      </w:r>
      <w:r>
        <w:rPr>
          <w:spacing w:val="1"/>
          <w:sz w:val="24"/>
        </w:rPr>
        <w:t> </w:t>
      </w:r>
      <w:r>
        <w:rPr>
          <w:sz w:val="24"/>
        </w:rPr>
        <w:t>ή</w:t>
      </w:r>
      <w:r>
        <w:rPr>
          <w:spacing w:val="1"/>
          <w:sz w:val="24"/>
        </w:rPr>
        <w:t> </w:t>
      </w:r>
      <w:r>
        <w:rPr>
          <w:sz w:val="24"/>
        </w:rPr>
        <w:t>μέσω</w:t>
      </w:r>
      <w:r>
        <w:rPr>
          <w:spacing w:val="1"/>
          <w:sz w:val="24"/>
        </w:rPr>
        <w:t> </w:t>
      </w:r>
      <w:r>
        <w:rPr>
          <w:sz w:val="24"/>
        </w:rPr>
        <w:t>εξουσιοδοτημένου εκπροσώπου έως και τις </w:t>
      </w:r>
      <w:r>
        <w:rPr>
          <w:rFonts w:ascii="Arial" w:hAnsi="Arial"/>
          <w:b/>
          <w:sz w:val="24"/>
        </w:rPr>
        <w:t>8 Σεπτεμβρίου 2023.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ειδική ανακοίνωση, η οποία τοιχοκολλείται στο κτήριό της και αναρτάται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ιστοσελίδα</w:t>
      </w:r>
      <w:r>
        <w:rPr>
          <w:spacing w:val="1"/>
          <w:sz w:val="24"/>
        </w:rPr>
        <w:t> </w:t>
      </w:r>
      <w:r>
        <w:rPr>
          <w:sz w:val="24"/>
        </w:rPr>
        <w:t>της,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1"/>
          <w:sz w:val="24"/>
        </w:rPr>
        <w:t> </w:t>
      </w:r>
      <w:r>
        <w:rPr>
          <w:sz w:val="24"/>
        </w:rPr>
        <w:t>Σχολή</w:t>
      </w:r>
      <w:r>
        <w:rPr>
          <w:spacing w:val="1"/>
          <w:sz w:val="24"/>
        </w:rPr>
        <w:t> </w:t>
      </w:r>
      <w:r>
        <w:rPr>
          <w:sz w:val="24"/>
        </w:rPr>
        <w:t>ενημερώνει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τον</w:t>
      </w:r>
      <w:r>
        <w:rPr>
          <w:spacing w:val="1"/>
          <w:sz w:val="24"/>
        </w:rPr>
        <w:t> </w:t>
      </w:r>
      <w:r>
        <w:rPr>
          <w:sz w:val="24"/>
        </w:rPr>
        <w:t>αριθμό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σπουδαστών που μπορεί να δεχτεί, τις ώρες υποβολής των αιτήσεων,</w:t>
      </w:r>
      <w:r>
        <w:rPr>
          <w:spacing w:val="1"/>
          <w:sz w:val="24"/>
        </w:rPr>
        <w:t> </w:t>
      </w:r>
      <w:r>
        <w:rPr>
          <w:sz w:val="24"/>
        </w:rPr>
        <w:t>καθώς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δυνατότητα</w:t>
      </w:r>
      <w:r>
        <w:rPr>
          <w:spacing w:val="1"/>
          <w:sz w:val="24"/>
        </w:rPr>
        <w:t> </w:t>
      </w:r>
      <w:r>
        <w:rPr>
          <w:sz w:val="24"/>
        </w:rPr>
        <w:t>υποβολής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μέσω</w:t>
      </w:r>
      <w:r>
        <w:rPr>
          <w:spacing w:val="1"/>
          <w:sz w:val="24"/>
        </w:rPr>
        <w:t> </w:t>
      </w:r>
      <w:r>
        <w:rPr>
          <w:sz w:val="24"/>
        </w:rPr>
        <w:t>ηλεκτρονικού</w:t>
      </w:r>
      <w:r>
        <w:rPr>
          <w:spacing w:val="1"/>
          <w:sz w:val="24"/>
        </w:rPr>
        <w:t> </w:t>
      </w:r>
      <w:r>
        <w:rPr>
          <w:sz w:val="24"/>
        </w:rPr>
        <w:t>ταχυδρομείου. Η ανακοίνωση κοινοποιείται στη Διεύθυνση Καλλιτεχνικής</w:t>
      </w:r>
      <w:r>
        <w:rPr>
          <w:spacing w:val="1"/>
          <w:sz w:val="24"/>
        </w:rPr>
        <w:t> </w:t>
      </w:r>
      <w:r>
        <w:rPr>
          <w:sz w:val="24"/>
        </w:rPr>
        <w:t>Εκπαίδευσης</w:t>
      </w:r>
      <w:r>
        <w:rPr>
          <w:spacing w:val="1"/>
          <w:sz w:val="24"/>
        </w:rPr>
        <w:t> </w:t>
      </w:r>
      <w:r>
        <w:rPr>
          <w:sz w:val="24"/>
        </w:rPr>
        <w:t>(Δ.Κ.Ε)</w:t>
      </w:r>
      <w:r>
        <w:rPr>
          <w:spacing w:val="2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ΥΠ.ΠΟ.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423" w:val="left" w:leader="none"/>
          <w:tab w:pos="1424" w:val="left" w:leader="none"/>
          <w:tab w:pos="3011" w:val="left" w:leader="none"/>
          <w:tab w:pos="4946" w:val="left" w:leader="none"/>
          <w:tab w:pos="5505" w:val="left" w:leader="none"/>
          <w:tab w:pos="6968" w:val="left" w:leader="none"/>
          <w:tab w:pos="7643" w:val="left" w:leader="none"/>
        </w:tabs>
        <w:spacing w:line="240" w:lineRule="auto" w:before="221" w:after="0"/>
        <w:ind w:left="1423" w:right="1519" w:hanging="426"/>
        <w:jc w:val="left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4"/>
          <w:u w:val="thick"/>
        </w:rPr>
        <w:t>Απαραίτητα</w:t>
        <w:tab/>
        <w:t>δικαιολογητικά</w:t>
        <w:tab/>
        <w:t>για</w:t>
        <w:tab/>
        <w:t>συμμετοχή</w:t>
        <w:tab/>
        <w:t>στις</w:t>
        <w:tab/>
        <w:t>Εισαγωγικές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Εξετάσεις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tabs>
          <w:tab w:pos="1947" w:val="left" w:leader="none"/>
          <w:tab w:pos="3642" w:val="left" w:leader="none"/>
          <w:tab w:pos="4343" w:val="left" w:leader="none"/>
          <w:tab w:pos="5761" w:val="left" w:leader="none"/>
          <w:tab w:pos="7021" w:val="left" w:leader="none"/>
          <w:tab w:pos="9049" w:val="left" w:leader="none"/>
        </w:tabs>
        <w:spacing w:line="244" w:lineRule="auto" w:before="93"/>
        <w:ind w:left="1140" w:right="1174"/>
      </w:pPr>
      <w:r>
        <w:rPr/>
        <w:t>α)</w:t>
      </w:r>
      <w:r>
        <w:rPr>
          <w:spacing w:val="41"/>
        </w:rPr>
        <w:t> </w:t>
      </w:r>
      <w:r>
        <w:rPr>
          <w:rFonts w:ascii="Arial" w:hAnsi="Arial"/>
          <w:b/>
        </w:rPr>
        <w:t>Αίτηση</w:t>
      </w:r>
      <w:r>
        <w:rPr>
          <w:rFonts w:ascii="Arial" w:hAnsi="Arial"/>
          <w:b/>
          <w:spacing w:val="38"/>
        </w:rPr>
        <w:t> </w:t>
      </w:r>
      <w:r>
        <w:rPr/>
        <w:t>(επισυνάπτεται</w:t>
      </w:r>
      <w:r>
        <w:rPr>
          <w:spacing w:val="41"/>
        </w:rPr>
        <w:t> </w:t>
      </w:r>
      <w:r>
        <w:rPr/>
        <w:t>σχέδιο</w:t>
      </w:r>
      <w:r>
        <w:rPr>
          <w:spacing w:val="41"/>
        </w:rPr>
        <w:t> </w:t>
      </w:r>
      <w:r>
        <w:rPr/>
        <w:t>αίτησης),</w:t>
      </w:r>
      <w:r>
        <w:rPr>
          <w:spacing w:val="41"/>
        </w:rPr>
        <w:t> </w:t>
      </w:r>
      <w:r>
        <w:rPr/>
        <w:t>η</w:t>
      </w:r>
      <w:r>
        <w:rPr>
          <w:spacing w:val="41"/>
        </w:rPr>
        <w:t> </w:t>
      </w:r>
      <w:r>
        <w:rPr/>
        <w:t>οποία</w:t>
      </w:r>
      <w:r>
        <w:rPr>
          <w:spacing w:val="41"/>
        </w:rPr>
        <w:t> </w:t>
      </w:r>
      <w:r>
        <w:rPr/>
        <w:t>υπογράφεται</w:t>
      </w:r>
      <w:r>
        <w:rPr>
          <w:spacing w:val="41"/>
        </w:rPr>
        <w:t> </w:t>
      </w:r>
      <w:r>
        <w:rPr/>
        <w:t>από</w:t>
      </w:r>
      <w:r>
        <w:rPr>
          <w:spacing w:val="41"/>
        </w:rPr>
        <w:t> </w:t>
      </w:r>
      <w:r>
        <w:rPr/>
        <w:t>τον</w:t>
      </w:r>
      <w:r>
        <w:rPr>
          <w:spacing w:val="1"/>
        </w:rPr>
        <w:t> </w:t>
      </w:r>
      <w:r>
        <w:rPr>
          <w:w w:val="95"/>
        </w:rPr>
        <w:t>ενδιαφερόμενο,</w:t>
      </w:r>
      <w:r>
        <w:rPr>
          <w:spacing w:val="17"/>
          <w:w w:val="95"/>
        </w:rPr>
        <w:t> </w:t>
      </w:r>
      <w:r>
        <w:rPr>
          <w:w w:val="95"/>
        </w:rPr>
        <w:t>υπέχει</w:t>
      </w:r>
      <w:r>
        <w:rPr>
          <w:spacing w:val="18"/>
          <w:w w:val="95"/>
        </w:rPr>
        <w:t> </w:t>
      </w:r>
      <w:r>
        <w:rPr>
          <w:w w:val="95"/>
        </w:rPr>
        <w:t>θέση</w:t>
      </w:r>
      <w:r>
        <w:rPr>
          <w:spacing w:val="18"/>
          <w:w w:val="95"/>
        </w:rPr>
        <w:t> </w:t>
      </w:r>
      <w:r>
        <w:rPr>
          <w:w w:val="95"/>
        </w:rPr>
        <w:t>υπεύθυνης</w:t>
      </w:r>
      <w:r>
        <w:rPr>
          <w:spacing w:val="17"/>
          <w:w w:val="95"/>
        </w:rPr>
        <w:t> </w:t>
      </w:r>
      <w:r>
        <w:rPr>
          <w:w w:val="95"/>
        </w:rPr>
        <w:t>δήλωσης</w:t>
      </w:r>
      <w:r>
        <w:rPr>
          <w:spacing w:val="19"/>
          <w:w w:val="95"/>
        </w:rPr>
        <w:t> </w:t>
      </w:r>
      <w:r>
        <w:rPr>
          <w:w w:val="95"/>
        </w:rPr>
        <w:t>και</w:t>
      </w:r>
      <w:r>
        <w:rPr>
          <w:spacing w:val="17"/>
          <w:w w:val="95"/>
        </w:rPr>
        <w:t> </w:t>
      </w:r>
      <w:r>
        <w:rPr>
          <w:w w:val="95"/>
        </w:rPr>
        <w:t>αναφέρει</w:t>
      </w:r>
      <w:r>
        <w:rPr>
          <w:spacing w:val="19"/>
          <w:w w:val="95"/>
        </w:rPr>
        <w:t> </w:t>
      </w:r>
      <w:r>
        <w:rPr>
          <w:w w:val="95"/>
        </w:rPr>
        <w:t>τα</w:t>
      </w:r>
      <w:r>
        <w:rPr>
          <w:spacing w:val="17"/>
          <w:w w:val="95"/>
        </w:rPr>
        <w:t> </w:t>
      </w:r>
      <w:r>
        <w:rPr>
          <w:w w:val="95"/>
        </w:rPr>
        <w:t>στοιχεία</w:t>
      </w:r>
      <w:r>
        <w:rPr>
          <w:spacing w:val="19"/>
          <w:w w:val="95"/>
        </w:rPr>
        <w:t> </w:t>
      </w:r>
      <w:r>
        <w:rPr>
          <w:w w:val="95"/>
        </w:rPr>
        <w:t>του,</w:t>
      </w:r>
      <w:r>
        <w:rPr>
          <w:spacing w:val="-58"/>
          <w:w w:val="95"/>
        </w:rPr>
        <w:t> </w:t>
      </w:r>
      <w:r>
        <w:rPr/>
        <w:t>όπως</w:t>
        <w:tab/>
        <w:t>αναγράφονται</w:t>
        <w:tab/>
        <w:t>στην</w:t>
        <w:tab/>
        <w:t>αστυνομική</w:t>
        <w:tab/>
      </w:r>
      <w:r>
        <w:rPr>
          <w:spacing w:val="-1"/>
        </w:rPr>
        <w:t>ταυτότητα</w:t>
        <w:tab/>
      </w:r>
      <w:r>
        <w:rPr/>
        <w:t>(ονοματεπώνυμο</w:t>
        <w:tab/>
        <w:t>και</w:t>
      </w:r>
      <w:r>
        <w:rPr>
          <w:spacing w:val="1"/>
        </w:rPr>
        <w:t> </w:t>
      </w:r>
      <w:r>
        <w:rPr>
          <w:w w:val="95"/>
        </w:rPr>
        <w:t>πατρώνυμο),</w:t>
      </w:r>
      <w:r>
        <w:rPr>
          <w:spacing w:val="42"/>
          <w:w w:val="95"/>
        </w:rPr>
        <w:t> </w:t>
      </w:r>
      <w:r>
        <w:rPr>
          <w:w w:val="95"/>
        </w:rPr>
        <w:t>και</w:t>
      </w:r>
      <w:r>
        <w:rPr>
          <w:spacing w:val="43"/>
          <w:w w:val="95"/>
        </w:rPr>
        <w:t> </w:t>
      </w:r>
      <w:r>
        <w:rPr>
          <w:w w:val="95"/>
        </w:rPr>
        <w:t>απαραιτήτως</w:t>
      </w:r>
      <w:r>
        <w:rPr>
          <w:spacing w:val="43"/>
          <w:w w:val="95"/>
        </w:rPr>
        <w:t> </w:t>
      </w:r>
      <w:r>
        <w:rPr>
          <w:w w:val="95"/>
        </w:rPr>
        <w:t>διεύθυνση</w:t>
      </w:r>
      <w:r>
        <w:rPr>
          <w:spacing w:val="43"/>
          <w:w w:val="95"/>
        </w:rPr>
        <w:t> </w:t>
      </w:r>
      <w:r>
        <w:rPr>
          <w:w w:val="95"/>
        </w:rPr>
        <w:t>ηλεκτρονικού</w:t>
      </w:r>
      <w:r>
        <w:rPr>
          <w:spacing w:val="42"/>
          <w:w w:val="95"/>
        </w:rPr>
        <w:t> </w:t>
      </w:r>
      <w:r>
        <w:rPr>
          <w:w w:val="95"/>
        </w:rPr>
        <w:t>ταχυδρομείου</w:t>
      </w:r>
      <w:r>
        <w:rPr>
          <w:spacing w:val="43"/>
          <w:w w:val="95"/>
        </w:rPr>
        <w:t> </w:t>
      </w:r>
      <w:r>
        <w:rPr>
          <w:w w:val="95"/>
        </w:rPr>
        <w:t>(e-mail),</w:t>
      </w:r>
      <w:r>
        <w:rPr>
          <w:spacing w:val="-58"/>
          <w:w w:val="95"/>
        </w:rPr>
        <w:t> </w:t>
      </w:r>
      <w:r>
        <w:rPr>
          <w:spacing w:val="-1"/>
        </w:rPr>
        <w:t>διεύθυνση</w:t>
      </w:r>
      <w:r>
        <w:rPr>
          <w:spacing w:val="-15"/>
        </w:rPr>
        <w:t> </w:t>
      </w:r>
      <w:r>
        <w:rPr>
          <w:spacing w:val="-1"/>
        </w:rPr>
        <w:t>κατοικίας,</w:t>
      </w:r>
      <w:r>
        <w:rPr>
          <w:spacing w:val="-14"/>
        </w:rPr>
        <w:t> </w:t>
      </w:r>
      <w:r>
        <w:rPr>
          <w:spacing w:val="-1"/>
        </w:rPr>
        <w:t>ΑΜΚΑ,</w:t>
      </w:r>
      <w:r>
        <w:rPr>
          <w:spacing w:val="-15"/>
        </w:rPr>
        <w:t> </w:t>
      </w:r>
      <w:r>
        <w:rPr>
          <w:spacing w:val="-1"/>
        </w:rPr>
        <w:t>αριθμό</w:t>
      </w:r>
      <w:r>
        <w:rPr>
          <w:spacing w:val="-14"/>
        </w:rPr>
        <w:t> </w:t>
      </w:r>
      <w:r>
        <w:rPr>
          <w:spacing w:val="-1"/>
        </w:rPr>
        <w:t>τηλεφώνου</w:t>
      </w:r>
      <w:r>
        <w:rPr>
          <w:spacing w:val="-15"/>
        </w:rPr>
        <w:t> </w:t>
      </w:r>
      <w:r>
        <w:rPr/>
        <w:t>καθώς</w:t>
      </w:r>
      <w:r>
        <w:rPr>
          <w:spacing w:val="-14"/>
        </w:rPr>
        <w:t> </w:t>
      </w:r>
      <w:r>
        <w:rPr/>
        <w:t>και</w:t>
      </w:r>
      <w:r>
        <w:rPr>
          <w:spacing w:val="-14"/>
        </w:rPr>
        <w:t> </w:t>
      </w:r>
      <w:r>
        <w:rPr/>
        <w:t>το</w:t>
      </w:r>
      <w:r>
        <w:rPr>
          <w:spacing w:val="-15"/>
        </w:rPr>
        <w:t> </w:t>
      </w:r>
      <w:r>
        <w:rPr/>
        <w:t>είδος</w:t>
      </w:r>
      <w:r>
        <w:rPr>
          <w:spacing w:val="-14"/>
        </w:rPr>
        <w:t> </w:t>
      </w:r>
      <w:r>
        <w:rPr/>
        <w:t>του</w:t>
      </w:r>
      <w:r>
        <w:rPr>
          <w:spacing w:val="-15"/>
        </w:rPr>
        <w:t> </w:t>
      </w:r>
      <w:r>
        <w:rPr/>
        <w:t>τίτλου</w:t>
      </w:r>
      <w:r>
        <w:rPr>
          <w:spacing w:val="1"/>
        </w:rPr>
        <w:t> </w:t>
      </w:r>
      <w:r>
        <w:rPr/>
        <w:t>σπουδών δευτεροβάθμιας</w:t>
      </w:r>
      <w:r>
        <w:rPr>
          <w:spacing w:val="1"/>
        </w:rPr>
        <w:t> </w:t>
      </w:r>
      <w:r>
        <w:rPr/>
        <w:t>εκπαίδευσης</w:t>
      </w:r>
      <w:r>
        <w:rPr>
          <w:spacing w:val="2"/>
        </w:rPr>
        <w:t> </w:t>
      </w:r>
      <w:r>
        <w:rPr/>
        <w:t>που</w:t>
      </w:r>
      <w:r>
        <w:rPr>
          <w:spacing w:val="1"/>
        </w:rPr>
        <w:t> </w:t>
      </w:r>
      <w:r>
        <w:rPr/>
        <w:t>κατέχει.</w:t>
      </w:r>
    </w:p>
    <w:p>
      <w:pPr>
        <w:pStyle w:val="BodyText"/>
        <w:spacing w:line="244" w:lineRule="auto"/>
        <w:ind w:left="1140" w:right="1241" w:firstLine="76"/>
        <w:jc w:val="both"/>
      </w:pPr>
      <w:r>
        <w:rPr/>
        <w:t>Το έντυπο της αίτησης συμμετοχής στις Εξετάσεις είναι κοινό για όλες τις</w:t>
      </w:r>
      <w:r>
        <w:rPr>
          <w:spacing w:val="1"/>
        </w:rPr>
        <w:t> </w:t>
      </w:r>
      <w:r>
        <w:rPr>
          <w:spacing w:val="-1"/>
        </w:rPr>
        <w:t>Σχολές</w:t>
      </w:r>
      <w:r>
        <w:rPr>
          <w:spacing w:val="-13"/>
        </w:rPr>
        <w:t> </w:t>
      </w:r>
      <w:r>
        <w:rPr>
          <w:spacing w:val="-1"/>
        </w:rPr>
        <w:t>και</w:t>
      </w:r>
      <w:r>
        <w:rPr>
          <w:spacing w:val="-13"/>
        </w:rPr>
        <w:t> </w:t>
      </w:r>
      <w:r>
        <w:rPr>
          <w:spacing w:val="-1"/>
        </w:rPr>
        <w:t>περιλαμβάνεται</w:t>
      </w:r>
      <w:r>
        <w:rPr>
          <w:spacing w:val="-13"/>
        </w:rPr>
        <w:t> </w:t>
      </w:r>
      <w:r>
        <w:rPr>
          <w:spacing w:val="-1"/>
        </w:rPr>
        <w:t>στο</w:t>
      </w:r>
      <w:r>
        <w:rPr>
          <w:spacing w:val="-13"/>
        </w:rPr>
        <w:t> </w:t>
      </w:r>
      <w:r>
        <w:rPr>
          <w:spacing w:val="-1"/>
        </w:rPr>
        <w:t>Παράρτημα</w:t>
      </w:r>
      <w:r>
        <w:rPr>
          <w:spacing w:val="-13"/>
        </w:rPr>
        <w:t> </w:t>
      </w:r>
      <w:r>
        <w:rPr>
          <w:spacing w:val="-1"/>
        </w:rPr>
        <w:t>της</w:t>
      </w:r>
      <w:r>
        <w:rPr>
          <w:spacing w:val="-13"/>
        </w:rPr>
        <w:t> </w:t>
      </w:r>
      <w:r>
        <w:rPr>
          <w:spacing w:val="-1"/>
        </w:rPr>
        <w:t>παρούσας</w:t>
      </w:r>
      <w:r>
        <w:rPr>
          <w:spacing w:val="-13"/>
        </w:rPr>
        <w:t> </w:t>
      </w:r>
      <w:r>
        <w:rPr>
          <w:spacing w:val="-1"/>
        </w:rPr>
        <w:t>ανακοίνωσης.</w:t>
      </w:r>
      <w:r>
        <w:rPr>
          <w:spacing w:val="-14"/>
        </w:rPr>
        <w:t> </w:t>
      </w:r>
      <w:r>
        <w:rPr/>
        <w:t>Στην</w:t>
      </w:r>
      <w:r>
        <w:rPr>
          <w:spacing w:val="-61"/>
        </w:rPr>
        <w:t> </w:t>
      </w:r>
      <w:r>
        <w:rPr/>
        <w:t>περίπτωση που οι υποψήφιοι επιθυμούν να λάβουν μέρος στις Εισαγωγικές</w:t>
      </w:r>
      <w:r>
        <w:rPr>
          <w:spacing w:val="1"/>
        </w:rPr>
        <w:t> </w:t>
      </w:r>
      <w:r>
        <w:rPr/>
        <w:t>Εξετάσεις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περισσότερες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μία</w:t>
      </w:r>
      <w:r>
        <w:rPr>
          <w:spacing w:val="1"/>
        </w:rPr>
        <w:t> </w:t>
      </w:r>
      <w:r>
        <w:rPr/>
        <w:t>Σχολές,</w:t>
      </w:r>
      <w:r>
        <w:rPr>
          <w:spacing w:val="1"/>
        </w:rPr>
        <w:t> </w:t>
      </w:r>
      <w:r>
        <w:rPr/>
        <w:t>υποβάλλουν</w:t>
      </w:r>
      <w:r>
        <w:rPr>
          <w:spacing w:val="1"/>
        </w:rPr>
        <w:t> </w:t>
      </w:r>
      <w:r>
        <w:rPr/>
        <w:t>αίτηση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δικαιολογητικά σε</w:t>
      </w:r>
      <w:r>
        <w:rPr>
          <w:spacing w:val="1"/>
        </w:rPr>
        <w:t> </w:t>
      </w:r>
      <w:r>
        <w:rPr/>
        <w:t>κάθε μία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αυτές.</w:t>
      </w:r>
    </w:p>
    <w:p>
      <w:pPr>
        <w:pStyle w:val="BodyText"/>
        <w:spacing w:before="10"/>
        <w:rPr>
          <w:sz w:val="22"/>
        </w:rPr>
      </w:pPr>
    </w:p>
    <w:p>
      <w:pPr>
        <w:spacing w:line="242" w:lineRule="auto" w:before="0"/>
        <w:ind w:left="1140" w:right="1241" w:firstLine="0"/>
        <w:jc w:val="both"/>
        <w:rPr>
          <w:sz w:val="24"/>
        </w:rPr>
      </w:pPr>
      <w:r>
        <w:rPr>
          <w:sz w:val="24"/>
        </w:rPr>
        <w:t>β)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Απολυτήριο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Λυκείου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Ν.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1566/85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απολυτήριο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εξαταξίου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Γυμνασίου ή άλλης ισότιμης Σχολής της ημεδαπής ή αλλοδαπής</w:t>
      </w:r>
      <w:r>
        <w:rPr>
          <w:sz w:val="24"/>
        </w:rPr>
        <w:t>, σε</w:t>
      </w:r>
      <w:r>
        <w:rPr>
          <w:spacing w:val="1"/>
          <w:sz w:val="24"/>
        </w:rPr>
        <w:t> </w:t>
      </w:r>
      <w:r>
        <w:rPr>
          <w:w w:val="95"/>
          <w:sz w:val="24"/>
        </w:rPr>
        <w:t>ευκρινές φωτοαντίγραφο. Για τα απολυτήρια που προέρχονται από Σχολές της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αλλοδαπής απαιτείται βεβαίωση αντιστοιχίας τους με απολυτήρια Λυκείου της</w:t>
      </w:r>
      <w:r>
        <w:rPr>
          <w:spacing w:val="1"/>
          <w:w w:val="95"/>
          <w:sz w:val="24"/>
        </w:rPr>
        <w:t> </w:t>
      </w:r>
      <w:r>
        <w:rPr>
          <w:sz w:val="24"/>
        </w:rPr>
        <w:t>ημεδαπής,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οποία</w:t>
      </w:r>
      <w:r>
        <w:rPr>
          <w:spacing w:val="1"/>
          <w:sz w:val="24"/>
        </w:rPr>
        <w:t> </w:t>
      </w:r>
      <w:r>
        <w:rPr>
          <w:sz w:val="24"/>
        </w:rPr>
        <w:t>χορηγείται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τόπους</w:t>
      </w:r>
      <w:r>
        <w:rPr>
          <w:spacing w:val="1"/>
          <w:sz w:val="24"/>
        </w:rPr>
        <w:t> </w:t>
      </w:r>
      <w:r>
        <w:rPr>
          <w:sz w:val="24"/>
        </w:rPr>
        <w:t>Δ/νσεις</w:t>
      </w:r>
      <w:r>
        <w:rPr>
          <w:spacing w:val="1"/>
          <w:sz w:val="24"/>
        </w:rPr>
        <w:t> </w:t>
      </w:r>
      <w:r>
        <w:rPr>
          <w:sz w:val="24"/>
        </w:rPr>
        <w:t>Β΄βάθμιας</w:t>
      </w:r>
      <w:r>
        <w:rPr>
          <w:spacing w:val="-61"/>
          <w:sz w:val="24"/>
        </w:rPr>
        <w:t> </w:t>
      </w:r>
      <w:r>
        <w:rPr>
          <w:sz w:val="24"/>
        </w:rPr>
        <w:t>Εκπαίδευσης.</w:t>
      </w:r>
    </w:p>
    <w:p>
      <w:pPr>
        <w:pStyle w:val="BodyText"/>
        <w:spacing w:line="244" w:lineRule="auto" w:before="5"/>
        <w:ind w:left="1140" w:right="1241"/>
        <w:jc w:val="both"/>
      </w:pPr>
      <w:r>
        <w:rPr>
          <w:w w:val="95"/>
        </w:rPr>
        <w:t>Σημειώνεται ότι οι Σχολές θα πρέπει να δίνουν ιδιαίτερη προσοχή στην ύπαρξη</w:t>
      </w:r>
      <w:r>
        <w:rPr>
          <w:spacing w:val="1"/>
          <w:w w:val="95"/>
        </w:rPr>
        <w:t> </w:t>
      </w:r>
      <w:r>
        <w:rPr/>
        <w:t>ισοτιμίας με ελληνικό απολυτήριο Λυκείου, για τους τίτλους σπουδών που</w:t>
      </w:r>
      <w:r>
        <w:rPr>
          <w:spacing w:val="1"/>
        </w:rPr>
        <w:t> </w:t>
      </w:r>
      <w:r>
        <w:rPr/>
        <w:t>προέρχονται</w:t>
      </w:r>
      <w:r>
        <w:rPr>
          <w:spacing w:val="2"/>
        </w:rPr>
        <w:t> </w:t>
      </w:r>
      <w:r>
        <w:rPr/>
        <w:t>από</w:t>
      </w:r>
      <w:r>
        <w:rPr>
          <w:spacing w:val="2"/>
        </w:rPr>
        <w:t> </w:t>
      </w:r>
      <w:r>
        <w:rPr/>
        <w:t>την</w:t>
      </w:r>
      <w:r>
        <w:rPr>
          <w:spacing w:val="2"/>
        </w:rPr>
        <w:t> </w:t>
      </w:r>
      <w:r>
        <w:rPr/>
        <w:t>αλλοδαπή.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4" w:lineRule="auto" w:before="1"/>
        <w:ind w:left="1140" w:right="1241"/>
        <w:jc w:val="both"/>
      </w:pPr>
      <w:r>
        <w:rPr/>
        <w:t>γ) </w:t>
      </w:r>
      <w:r>
        <w:rPr>
          <w:rFonts w:ascii="Arial" w:hAnsi="Arial"/>
          <w:b/>
        </w:rPr>
        <w:t>Αστυνομική ταυτότητα ή διαβατήριο</w:t>
      </w:r>
      <w:r>
        <w:rPr/>
        <w:t>, σε ευκρινές φωτοαντίγραφο. Στην</w:t>
      </w:r>
      <w:r>
        <w:rPr>
          <w:spacing w:val="-61"/>
        </w:rPr>
        <w:t> </w:t>
      </w:r>
      <w:r>
        <w:rPr/>
        <w:t>περίπτωση που δεν προκύπτει το πατρώνυμο από το διαβατήριο, θα 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αποδεικνύεται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υποβολή</w:t>
      </w:r>
      <w:r>
        <w:rPr>
          <w:spacing w:val="1"/>
        </w:rPr>
        <w:t> </w:t>
      </w:r>
      <w:r>
        <w:rPr/>
        <w:t>πρόσθετου</w:t>
      </w:r>
      <w:r>
        <w:rPr>
          <w:spacing w:val="1"/>
        </w:rPr>
        <w:t> </w:t>
      </w:r>
      <w:r>
        <w:rPr/>
        <w:t>επίσημου</w:t>
      </w:r>
      <w:r>
        <w:rPr>
          <w:spacing w:val="1"/>
        </w:rPr>
        <w:t> </w:t>
      </w:r>
      <w:r>
        <w:rPr/>
        <w:t>δικαιολογητικού</w:t>
      </w:r>
      <w:r>
        <w:rPr>
          <w:spacing w:val="1"/>
        </w:rPr>
        <w:t> </w:t>
      </w:r>
      <w:r>
        <w:rPr/>
        <w:t>(ευκρινές φωτοαντίγραφο).</w:t>
      </w:r>
    </w:p>
    <w:p>
      <w:pPr>
        <w:pStyle w:val="BodyText"/>
        <w:spacing w:line="244" w:lineRule="auto"/>
        <w:ind w:left="1140" w:right="1242"/>
        <w:jc w:val="both"/>
      </w:pP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ονοματεπώνυμο</w:t>
      </w:r>
      <w:r>
        <w:rPr>
          <w:spacing w:val="1"/>
        </w:rPr>
        <w:t> </w:t>
      </w:r>
      <w:r>
        <w:rPr/>
        <w:t>υποψήφιου-ιας</w:t>
      </w:r>
      <w:r>
        <w:rPr>
          <w:spacing w:val="1"/>
        </w:rPr>
        <w:t> </w:t>
      </w:r>
      <w:r>
        <w:rPr/>
        <w:t>αναγράφεται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Λατινικούς χαρακτήρες θα πρέπει να συνυποβάλλεται δικαιολογητικό με την</w:t>
      </w:r>
      <w:r>
        <w:rPr>
          <w:spacing w:val="-61"/>
        </w:rPr>
        <w:t> </w:t>
      </w:r>
      <w:r>
        <w:rPr/>
        <w:t>απόδοση</w:t>
      </w:r>
      <w:r>
        <w:rPr>
          <w:spacing w:val="4"/>
        </w:rPr>
        <w:t> </w:t>
      </w:r>
      <w:r>
        <w:rPr/>
        <w:t>του</w:t>
      </w:r>
      <w:r>
        <w:rPr>
          <w:spacing w:val="5"/>
        </w:rPr>
        <w:t> </w:t>
      </w:r>
      <w:r>
        <w:rPr/>
        <w:t>ονοματεπώνυμου</w:t>
      </w:r>
      <w:r>
        <w:rPr>
          <w:spacing w:val="5"/>
        </w:rPr>
        <w:t> </w:t>
      </w:r>
      <w:r>
        <w:rPr/>
        <w:t>στα</w:t>
      </w:r>
      <w:r>
        <w:rPr>
          <w:spacing w:val="5"/>
        </w:rPr>
        <w:t> </w:t>
      </w:r>
      <w:r>
        <w:rPr/>
        <w:t>Ελληνικά</w:t>
      </w:r>
      <w:r>
        <w:rPr>
          <w:spacing w:val="5"/>
        </w:rPr>
        <w:t> </w:t>
      </w:r>
      <w:r>
        <w:rPr/>
        <w:t>(π.χ.</w:t>
      </w:r>
      <w:r>
        <w:rPr>
          <w:spacing w:val="5"/>
        </w:rPr>
        <w:t> </w:t>
      </w:r>
      <w:r>
        <w:rPr/>
        <w:t>εκτύπωση</w:t>
      </w:r>
      <w:r>
        <w:rPr>
          <w:spacing w:val="6"/>
        </w:rPr>
        <w:t> </w:t>
      </w:r>
      <w:r>
        <w:rPr/>
        <w:t>ΑΜΚΑ).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1140" w:right="1240"/>
        <w:jc w:val="both"/>
      </w:pPr>
      <w:r>
        <w:rPr>
          <w:spacing w:val="-1"/>
        </w:rPr>
        <w:t>Τα</w:t>
      </w:r>
      <w:r>
        <w:rPr>
          <w:spacing w:val="-14"/>
        </w:rPr>
        <w:t> </w:t>
      </w:r>
      <w:r>
        <w:rPr>
          <w:spacing w:val="-1"/>
        </w:rPr>
        <w:t>υποβληθέντα</w:t>
      </w:r>
      <w:r>
        <w:rPr>
          <w:spacing w:val="-14"/>
        </w:rPr>
        <w:t> </w:t>
      </w:r>
      <w:r>
        <w:rPr>
          <w:spacing w:val="-1"/>
        </w:rPr>
        <w:t>με</w:t>
      </w:r>
      <w:r>
        <w:rPr>
          <w:spacing w:val="-14"/>
        </w:rPr>
        <w:t> </w:t>
      </w:r>
      <w:r>
        <w:rPr>
          <w:spacing w:val="-1"/>
        </w:rPr>
        <w:t>την</w:t>
      </w:r>
      <w:r>
        <w:rPr>
          <w:spacing w:val="-14"/>
        </w:rPr>
        <w:t> </w:t>
      </w:r>
      <w:r>
        <w:rPr>
          <w:spacing w:val="-1"/>
        </w:rPr>
        <w:t>αίτηση</w:t>
      </w:r>
      <w:r>
        <w:rPr>
          <w:spacing w:val="-14"/>
        </w:rPr>
        <w:t> </w:t>
      </w:r>
      <w:r>
        <w:rPr>
          <w:spacing w:val="-1"/>
        </w:rPr>
        <w:t>συμμετοχής</w:t>
      </w:r>
      <w:r>
        <w:rPr>
          <w:spacing w:val="-14"/>
        </w:rPr>
        <w:t> </w:t>
      </w:r>
      <w:r>
        <w:rPr>
          <w:spacing w:val="-1"/>
        </w:rPr>
        <w:t>δικαιολογητικά</w:t>
      </w:r>
      <w:r>
        <w:rPr>
          <w:spacing w:val="-14"/>
        </w:rPr>
        <w:t> </w:t>
      </w:r>
      <w:r>
        <w:rPr>
          <w:spacing w:val="-1"/>
        </w:rPr>
        <w:t>δεν</w:t>
      </w:r>
      <w:r>
        <w:rPr>
          <w:spacing w:val="-14"/>
        </w:rPr>
        <w:t> </w:t>
      </w:r>
      <w:r>
        <w:rPr>
          <w:spacing w:val="-1"/>
        </w:rPr>
        <w:t>επιστρέφονται</w:t>
      </w:r>
      <w:r>
        <w:rPr>
          <w:spacing w:val="-61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υποψήφιους.</w:t>
      </w:r>
      <w:r>
        <w:rPr>
          <w:spacing w:val="1"/>
        </w:rPr>
        <w:t> </w:t>
      </w:r>
      <w:r>
        <w:rPr/>
        <w:t>Αίτηση</w:t>
      </w:r>
      <w:r>
        <w:rPr>
          <w:spacing w:val="1"/>
        </w:rPr>
        <w:t> </w:t>
      </w:r>
      <w:r>
        <w:rPr/>
        <w:t>συμμετοχής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συνοδεύεται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απαιτούμενα δικαιολογητικά ή δεν έχει υποβληθεί εντός της προβλεπόμενης</w:t>
      </w:r>
      <w:r>
        <w:rPr>
          <w:spacing w:val="-61"/>
        </w:rPr>
        <w:t> </w:t>
      </w:r>
      <w:r>
        <w:rPr/>
        <w:t>προθεσμίας</w:t>
      </w:r>
      <w:r>
        <w:rPr>
          <w:spacing w:val="2"/>
        </w:rPr>
        <w:t> </w:t>
      </w:r>
      <w:r>
        <w:rPr/>
        <w:t>δεν</w:t>
      </w:r>
      <w:r>
        <w:rPr>
          <w:spacing w:val="3"/>
        </w:rPr>
        <w:t> </w:t>
      </w:r>
      <w:r>
        <w:rPr/>
        <w:t>λαμβάνεται</w:t>
      </w:r>
      <w:r>
        <w:rPr>
          <w:spacing w:val="2"/>
        </w:rPr>
        <w:t> </w:t>
      </w:r>
      <w:r>
        <w:rPr/>
        <w:t>υπόψη.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499" w:val="left" w:leader="none"/>
          <w:tab w:pos="1501" w:val="left" w:leader="none"/>
        </w:tabs>
        <w:spacing w:line="240" w:lineRule="auto" w:before="0" w:after="0"/>
        <w:ind w:left="1500" w:right="0" w:hanging="503"/>
        <w:jc w:val="left"/>
        <w:rPr>
          <w:rFonts w:ascii="Times New Roman" w:hAnsi="Times New Roman"/>
        </w:rPr>
      </w:pPr>
      <w:r>
        <w:rPr/>
        <w:t>Τα</w:t>
      </w:r>
      <w:r>
        <w:rPr>
          <w:spacing w:val="-2"/>
        </w:rPr>
        <w:t> </w:t>
      </w:r>
      <w:r>
        <w:rPr/>
        <w:t>εξεταζόμενα</w:t>
      </w:r>
      <w:r>
        <w:rPr>
          <w:spacing w:val="-1"/>
        </w:rPr>
        <w:t> </w:t>
      </w:r>
      <w:r>
        <w:rPr/>
        <w:t>μαθήματα,</w:t>
      </w:r>
      <w:r>
        <w:rPr>
          <w:spacing w:val="-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τα</w:t>
      </w:r>
      <w:r>
        <w:rPr>
          <w:spacing w:val="-1"/>
        </w:rPr>
        <w:t> </w:t>
      </w:r>
      <w:r>
        <w:rPr/>
        <w:t>εξής:</w:t>
      </w:r>
    </w:p>
    <w:p>
      <w:pPr>
        <w:spacing w:after="0" w:line="240" w:lineRule="auto"/>
        <w:jc w:val="left"/>
        <w:rPr>
          <w:rFonts w:ascii="Times New Roman" w:hAnsi="Times New Roman"/>
        </w:rPr>
        <w:sectPr>
          <w:pgSz w:w="11910" w:h="16840"/>
          <w:pgMar w:header="0" w:footer="731" w:top="620" w:bottom="920" w:left="660" w:right="640"/>
        </w:sectPr>
      </w:pPr>
    </w:p>
    <w:p>
      <w:pPr>
        <w:spacing w:before="67"/>
        <w:ind w:left="156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α.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Υποκριτική</w:t>
      </w:r>
    </w:p>
    <w:p>
      <w:pPr>
        <w:pStyle w:val="ListParagraph"/>
        <w:numPr>
          <w:ilvl w:val="1"/>
          <w:numId w:val="2"/>
        </w:numPr>
        <w:tabs>
          <w:tab w:pos="2220" w:val="left" w:leader="none"/>
        </w:tabs>
        <w:spacing w:line="240" w:lineRule="auto" w:before="0" w:after="0"/>
        <w:ind w:left="2220" w:right="1517" w:hanging="360"/>
        <w:jc w:val="both"/>
        <w:rPr>
          <w:sz w:val="24"/>
        </w:rPr>
      </w:pPr>
      <w:r>
        <w:rPr>
          <w:sz w:val="24"/>
        </w:rPr>
        <w:t>Ένας μονόλογος (της επιλογής των υποψηφίων) από το αρχαίο</w:t>
      </w:r>
      <w:r>
        <w:rPr>
          <w:spacing w:val="1"/>
          <w:sz w:val="24"/>
        </w:rPr>
        <w:t> </w:t>
      </w:r>
      <w:r>
        <w:rPr>
          <w:sz w:val="24"/>
        </w:rPr>
        <w:t>δράμα,</w:t>
      </w:r>
      <w:r>
        <w:rPr>
          <w:spacing w:val="-1"/>
          <w:sz w:val="24"/>
        </w:rPr>
        <w:t> </w:t>
      </w:r>
      <w:r>
        <w:rPr>
          <w:sz w:val="24"/>
        </w:rPr>
        <w:t>το κλασικό ή το</w:t>
      </w:r>
      <w:r>
        <w:rPr>
          <w:spacing w:val="-1"/>
          <w:sz w:val="24"/>
        </w:rPr>
        <w:t> </w:t>
      </w:r>
      <w:r>
        <w:rPr>
          <w:sz w:val="24"/>
        </w:rPr>
        <w:t>σύγχρονο ρεπερτόριο.</w:t>
      </w:r>
    </w:p>
    <w:p>
      <w:pPr>
        <w:pStyle w:val="ListParagraph"/>
        <w:numPr>
          <w:ilvl w:val="1"/>
          <w:numId w:val="2"/>
        </w:numPr>
        <w:tabs>
          <w:tab w:pos="2220" w:val="left" w:leader="none"/>
        </w:tabs>
        <w:spacing w:line="242" w:lineRule="auto" w:before="2" w:after="0"/>
        <w:ind w:left="2220" w:right="1517" w:hanging="360"/>
        <w:jc w:val="both"/>
        <w:rPr>
          <w:sz w:val="24"/>
        </w:rPr>
      </w:pPr>
      <w:r>
        <w:rPr>
          <w:sz w:val="24"/>
        </w:rPr>
        <w:t>Αυτοσχεδιασμός με αφορμή ένα κείμενο ή μία θεματική, που θα</w:t>
      </w:r>
      <w:r>
        <w:rPr>
          <w:spacing w:val="1"/>
          <w:sz w:val="24"/>
        </w:rPr>
        <w:t> </w:t>
      </w:r>
      <w:r>
        <w:rPr>
          <w:sz w:val="24"/>
        </w:rPr>
        <w:t>δοθεί</w:t>
      </w:r>
      <w:r>
        <w:rPr>
          <w:spacing w:val="1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υποψηφίους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Εξεταστική</w:t>
      </w:r>
      <w:r>
        <w:rPr>
          <w:spacing w:val="1"/>
          <w:sz w:val="24"/>
        </w:rPr>
        <w:t> </w:t>
      </w:r>
      <w:r>
        <w:rPr>
          <w:sz w:val="24"/>
        </w:rPr>
        <w:t>Επιτροπή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-61"/>
          <w:sz w:val="24"/>
        </w:rPr>
        <w:t> </w:t>
      </w:r>
      <w:r>
        <w:rPr>
          <w:sz w:val="24"/>
        </w:rPr>
        <w:t>ημέρα της εξέτασης.</w:t>
      </w:r>
    </w:p>
    <w:p>
      <w:pPr>
        <w:pStyle w:val="BodyText"/>
        <w:spacing w:before="3"/>
      </w:pPr>
    </w:p>
    <w:p>
      <w:pPr>
        <w:pStyle w:val="Heading1"/>
        <w:ind w:left="1565"/>
      </w:pPr>
      <w:r>
        <w:rPr/>
        <w:t>β.</w:t>
      </w:r>
      <w:r>
        <w:rPr>
          <w:spacing w:val="-4"/>
        </w:rPr>
        <w:t> </w:t>
      </w:r>
      <w:r>
        <w:rPr/>
        <w:t>Απαγγελία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Τραγούδι</w:t>
      </w:r>
    </w:p>
    <w:p>
      <w:pPr>
        <w:pStyle w:val="ListParagraph"/>
        <w:numPr>
          <w:ilvl w:val="0"/>
          <w:numId w:val="3"/>
        </w:numPr>
        <w:tabs>
          <w:tab w:pos="2285" w:val="left" w:leader="none"/>
          <w:tab w:pos="2286" w:val="left" w:leader="none"/>
        </w:tabs>
        <w:spacing w:line="240" w:lineRule="auto" w:before="0" w:after="0"/>
        <w:ind w:left="2286" w:right="0" w:hanging="361"/>
        <w:jc w:val="left"/>
        <w:rPr>
          <w:sz w:val="24"/>
        </w:rPr>
      </w:pPr>
      <w:r>
        <w:rPr>
          <w:sz w:val="24"/>
        </w:rPr>
        <w:t>Απαγγελία</w:t>
      </w:r>
      <w:r>
        <w:rPr>
          <w:spacing w:val="-3"/>
          <w:sz w:val="24"/>
        </w:rPr>
        <w:t> </w:t>
      </w:r>
      <w:r>
        <w:rPr>
          <w:sz w:val="24"/>
        </w:rPr>
        <w:t>ενός</w:t>
      </w:r>
      <w:r>
        <w:rPr>
          <w:spacing w:val="-1"/>
          <w:sz w:val="24"/>
        </w:rPr>
        <w:t> </w:t>
      </w:r>
      <w:r>
        <w:rPr>
          <w:sz w:val="24"/>
        </w:rPr>
        <w:t>ποιήματος</w:t>
      </w:r>
      <w:r>
        <w:rPr>
          <w:spacing w:val="-3"/>
          <w:sz w:val="24"/>
        </w:rPr>
        <w:t> </w:t>
      </w:r>
      <w:r>
        <w:rPr>
          <w:sz w:val="24"/>
        </w:rPr>
        <w:t>(της</w:t>
      </w:r>
      <w:r>
        <w:rPr>
          <w:spacing w:val="-2"/>
          <w:sz w:val="24"/>
        </w:rPr>
        <w:t> </w:t>
      </w:r>
      <w:r>
        <w:rPr>
          <w:sz w:val="24"/>
        </w:rPr>
        <w:t>επιλογής</w:t>
      </w:r>
      <w:r>
        <w:rPr>
          <w:spacing w:val="-2"/>
          <w:sz w:val="24"/>
        </w:rPr>
        <w:t> </w:t>
      </w:r>
      <w:r>
        <w:rPr>
          <w:sz w:val="24"/>
        </w:rPr>
        <w:t>των</w:t>
      </w:r>
      <w:r>
        <w:rPr>
          <w:spacing w:val="-3"/>
          <w:sz w:val="24"/>
        </w:rPr>
        <w:t> </w:t>
      </w:r>
      <w:r>
        <w:rPr>
          <w:sz w:val="24"/>
        </w:rPr>
        <w:t>υποψηφίων).</w:t>
      </w:r>
    </w:p>
    <w:p>
      <w:pPr>
        <w:pStyle w:val="ListParagraph"/>
        <w:numPr>
          <w:ilvl w:val="0"/>
          <w:numId w:val="3"/>
        </w:numPr>
        <w:tabs>
          <w:tab w:pos="2285" w:val="left" w:leader="none"/>
          <w:tab w:pos="2286" w:val="left" w:leader="none"/>
        </w:tabs>
        <w:spacing w:line="242" w:lineRule="auto" w:before="0" w:after="0"/>
        <w:ind w:left="2285" w:right="2266" w:hanging="360"/>
        <w:jc w:val="left"/>
        <w:rPr>
          <w:sz w:val="24"/>
        </w:rPr>
      </w:pPr>
      <w:r>
        <w:rPr>
          <w:w w:val="95"/>
          <w:sz w:val="24"/>
        </w:rPr>
        <w:t>Ερμηνεία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ενός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τραγουδιού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χωρίς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συνοδεία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μουσικής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(της</w:t>
      </w:r>
      <w:r>
        <w:rPr>
          <w:spacing w:val="-57"/>
          <w:w w:val="95"/>
          <w:sz w:val="24"/>
        </w:rPr>
        <w:t> </w:t>
      </w:r>
      <w:r>
        <w:rPr>
          <w:sz w:val="24"/>
        </w:rPr>
        <w:t>επιλογής</w:t>
      </w:r>
      <w:r>
        <w:rPr>
          <w:spacing w:val="3"/>
          <w:sz w:val="24"/>
        </w:rPr>
        <w:t> </w:t>
      </w:r>
      <w:r>
        <w:rPr>
          <w:sz w:val="24"/>
        </w:rPr>
        <w:t>των</w:t>
      </w:r>
      <w:r>
        <w:rPr>
          <w:spacing w:val="3"/>
          <w:sz w:val="24"/>
        </w:rPr>
        <w:t> </w:t>
      </w:r>
      <w:r>
        <w:rPr>
          <w:sz w:val="24"/>
        </w:rPr>
        <w:t>υποψηφίων).</w:t>
      </w:r>
    </w:p>
    <w:p>
      <w:pPr>
        <w:pStyle w:val="BodyText"/>
        <w:spacing w:before="4"/>
      </w:pPr>
    </w:p>
    <w:p>
      <w:pPr>
        <w:pStyle w:val="Heading1"/>
        <w:tabs>
          <w:tab w:pos="1991" w:val="left" w:leader="none"/>
          <w:tab w:pos="3653" w:val="left" w:leader="none"/>
          <w:tab w:pos="5160" w:val="left" w:leader="none"/>
          <w:tab w:pos="6325" w:val="left" w:leader="none"/>
          <w:tab w:pos="7521" w:val="left" w:leader="none"/>
          <w:tab w:pos="8737" w:val="left" w:leader="none"/>
        </w:tabs>
        <w:ind w:left="1565" w:right="1518"/>
        <w:rPr>
          <w:rFonts w:ascii="Microsoft Sans Serif" w:hAnsi="Microsoft Sans Serif"/>
          <w:b w:val="0"/>
        </w:rPr>
      </w:pPr>
      <w:r>
        <w:rPr/>
        <w:t>γ.</w:t>
        <w:tab/>
        <w:t>Στοιχειώδεις</w:t>
        <w:tab/>
        <w:t>θεωρητικές</w:t>
        <w:tab/>
        <w:t>γνώσεις</w:t>
        <w:tab/>
        <w:t>Ιστορίας</w:t>
        <w:tab/>
        <w:t>Θεάτρου</w:t>
        <w:tab/>
      </w:r>
      <w:r>
        <w:rPr>
          <w:spacing w:val="-1"/>
        </w:rPr>
        <w:t>και</w:t>
      </w:r>
      <w:r>
        <w:rPr>
          <w:spacing w:val="-64"/>
        </w:rPr>
        <w:t> </w:t>
      </w:r>
      <w:r>
        <w:rPr/>
        <w:t>Λογοτεχνίας</w:t>
      </w:r>
      <w:r>
        <w:rPr>
          <w:rFonts w:ascii="Microsoft Sans Serif" w:hAnsi="Microsoft Sans Serif"/>
          <w:b w:val="0"/>
        </w:rPr>
        <w:t>.</w:t>
      </w:r>
    </w:p>
    <w:p>
      <w:pPr>
        <w:pStyle w:val="BodyText"/>
        <w:spacing w:line="242" w:lineRule="auto" w:before="4"/>
        <w:ind w:left="1565" w:right="1517"/>
        <w:jc w:val="both"/>
      </w:pPr>
      <w:r>
        <w:rPr/>
        <w:t>Το</w:t>
      </w:r>
      <w:r>
        <w:rPr>
          <w:spacing w:val="-9"/>
        </w:rPr>
        <w:t> </w:t>
      </w:r>
      <w:r>
        <w:rPr/>
        <w:t>μάθημα</w:t>
      </w:r>
      <w:r>
        <w:rPr>
          <w:spacing w:val="-9"/>
        </w:rPr>
        <w:t> </w:t>
      </w:r>
      <w:r>
        <w:rPr/>
        <w:t>εξετάζεται</w:t>
      </w:r>
      <w:r>
        <w:rPr>
          <w:spacing w:val="-8"/>
        </w:rPr>
        <w:t> </w:t>
      </w:r>
      <w:r>
        <w:rPr/>
        <w:t>προφορικά</w:t>
      </w:r>
      <w:r>
        <w:rPr>
          <w:spacing w:val="-9"/>
        </w:rPr>
        <w:t> </w:t>
      </w:r>
      <w:r>
        <w:rPr/>
        <w:t>ή</w:t>
      </w:r>
      <w:r>
        <w:rPr>
          <w:spacing w:val="-8"/>
        </w:rPr>
        <w:t> </w:t>
      </w:r>
      <w:r>
        <w:rPr/>
        <w:t>γραπτά</w:t>
      </w:r>
      <w:r>
        <w:rPr>
          <w:spacing w:val="-9"/>
        </w:rPr>
        <w:t> </w:t>
      </w:r>
      <w:r>
        <w:rPr/>
        <w:t>(στην</w:t>
      </w:r>
      <w:r>
        <w:rPr>
          <w:spacing w:val="-8"/>
        </w:rPr>
        <w:t> </w:t>
      </w:r>
      <w:r>
        <w:rPr/>
        <w:t>ελληνική</w:t>
      </w:r>
      <w:r>
        <w:rPr>
          <w:spacing w:val="-9"/>
        </w:rPr>
        <w:t> </w:t>
      </w:r>
      <w:r>
        <w:rPr/>
        <w:t>γλώσσα,</w:t>
      </w:r>
      <w:r>
        <w:rPr>
          <w:spacing w:val="-8"/>
        </w:rPr>
        <w:t> </w:t>
      </w:r>
      <w:r>
        <w:rPr/>
        <w:t>με</w:t>
      </w:r>
      <w:r>
        <w:rPr>
          <w:spacing w:val="-61"/>
        </w:rPr>
        <w:t> </w:t>
      </w:r>
      <w:r>
        <w:rPr/>
        <w:t>τα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ελληνικού</w:t>
      </w:r>
      <w:r>
        <w:rPr>
          <w:spacing w:val="1"/>
        </w:rPr>
        <w:t> </w:t>
      </w:r>
      <w:r>
        <w:rPr/>
        <w:t>αλφαβήτου</w:t>
      </w:r>
      <w:r>
        <w:rPr>
          <w:rFonts w:ascii="Arial" w:hAnsi="Arial"/>
          <w:b/>
        </w:rPr>
        <w:t>).</w:t>
      </w:r>
      <w:r>
        <w:rPr>
          <w:rFonts w:ascii="Arial" w:hAnsi="Arial"/>
          <w:b/>
          <w:spacing w:val="1"/>
        </w:rPr>
        <w:t> </w:t>
      </w:r>
      <w:r>
        <w:rPr/>
        <w:t>Υποβάλλονται</w:t>
      </w:r>
      <w:r>
        <w:rPr>
          <w:spacing w:val="1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υποψηφίους</w:t>
      </w:r>
      <w:r>
        <w:rPr>
          <w:spacing w:val="1"/>
        </w:rPr>
        <w:t> </w:t>
      </w:r>
      <w:r>
        <w:rPr/>
        <w:t>δύο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περισσότερες</w:t>
      </w:r>
      <w:r>
        <w:rPr>
          <w:spacing w:val="1"/>
        </w:rPr>
        <w:t> </w:t>
      </w:r>
      <w:r>
        <w:rPr/>
        <w:t>ερωτήσεις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Ιστορία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Θεάτρου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μία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περισσότερες</w:t>
      </w:r>
      <w:r>
        <w:rPr>
          <w:spacing w:val="1"/>
        </w:rPr>
        <w:t> </w:t>
      </w:r>
      <w:r>
        <w:rPr/>
        <w:t>ερωτήσεις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Ιστορία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Ελληνικής Λογοτεχνίας.</w:t>
      </w:r>
    </w:p>
    <w:p>
      <w:pPr>
        <w:pStyle w:val="BodyText"/>
        <w:spacing w:before="4"/>
      </w:pPr>
    </w:p>
    <w:p>
      <w:pPr>
        <w:pStyle w:val="Heading1"/>
        <w:ind w:right="1518"/>
        <w:jc w:val="both"/>
      </w:pPr>
      <w:r>
        <w:rPr/>
        <w:t>Οι υποψήφιοι κατά τη διάρκεια των Εξετάσεων πρέπει να έχουν μαζί</w:t>
      </w:r>
      <w:r>
        <w:rPr>
          <w:spacing w:val="1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την</w:t>
      </w:r>
      <w:r>
        <w:rPr>
          <w:spacing w:val="-5"/>
        </w:rPr>
        <w:t> </w:t>
      </w:r>
      <w:r>
        <w:rPr/>
        <w:t>αστυνομική</w:t>
      </w:r>
      <w:r>
        <w:rPr>
          <w:spacing w:val="-4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ταυτότητα</w:t>
      </w:r>
      <w:r>
        <w:rPr>
          <w:spacing w:val="-4"/>
        </w:rPr>
        <w:t> </w:t>
      </w:r>
      <w:r>
        <w:rPr/>
        <w:t>ή</w:t>
      </w:r>
      <w:r>
        <w:rPr>
          <w:spacing w:val="-4"/>
        </w:rPr>
        <w:t> </w:t>
      </w:r>
      <w:r>
        <w:rPr/>
        <w:t>άλλο</w:t>
      </w:r>
      <w:r>
        <w:rPr>
          <w:spacing w:val="-4"/>
        </w:rPr>
        <w:t> </w:t>
      </w:r>
      <w:r>
        <w:rPr/>
        <w:t>επίσημο</w:t>
      </w:r>
      <w:r>
        <w:rPr>
          <w:spacing w:val="-4"/>
        </w:rPr>
        <w:t> </w:t>
      </w:r>
      <w:r>
        <w:rPr/>
        <w:t>αποδεικτικό</w:t>
      </w:r>
      <w:r>
        <w:rPr>
          <w:spacing w:val="-4"/>
        </w:rPr>
        <w:t> </w:t>
      </w:r>
      <w:r>
        <w:rPr/>
        <w:t>της</w:t>
      </w:r>
      <w:r>
        <w:rPr>
          <w:spacing w:val="-64"/>
        </w:rPr>
        <w:t> </w:t>
      </w:r>
      <w:r>
        <w:rPr/>
        <w:t>ταυτότητάς</w:t>
      </w:r>
      <w:r>
        <w:rPr>
          <w:spacing w:val="-1"/>
        </w:rPr>
        <w:t> </w:t>
      </w:r>
      <w:r>
        <w:rPr/>
        <w:t>τους.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80" w:lineRule="auto" w:before="0" w:after="0"/>
        <w:ind w:left="1281" w:right="1496" w:hanging="426"/>
        <w:jc w:val="both"/>
        <w:rPr>
          <w:sz w:val="24"/>
        </w:rPr>
      </w:pPr>
      <w:r>
        <w:rPr>
          <w:sz w:val="24"/>
        </w:rPr>
        <w:t>Οι Εξετάσεις προγραμματίζεται να διενεργηθούν το διάστημα </w:t>
      </w:r>
      <w:r>
        <w:rPr>
          <w:rFonts w:ascii="Arial" w:hAnsi="Arial"/>
          <w:b/>
          <w:sz w:val="24"/>
        </w:rPr>
        <w:t>από 18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Σεπτεμβρίου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μέχρι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Οκτωβρίου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Πρόγραμμα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Εξετάσεων ανακοινώνεται από τις Σχολές </w:t>
      </w:r>
      <w:r>
        <w:rPr>
          <w:sz w:val="24"/>
          <w:u w:val="single"/>
        </w:rPr>
        <w:t>τουλάχιστον δέκα ημέρες πριν</w:t>
      </w:r>
      <w:r>
        <w:rPr>
          <w:spacing w:val="-61"/>
          <w:sz w:val="24"/>
        </w:rPr>
        <w:t> </w:t>
      </w:r>
      <w:r>
        <w:rPr>
          <w:sz w:val="24"/>
          <w:u w:val="single"/>
        </w:rPr>
        <w:t>την έναρξή τους</w:t>
      </w:r>
      <w:r>
        <w:rPr>
          <w:sz w:val="24"/>
        </w:rPr>
        <w:t>. Το σχέδιο του Προγράμματος Εξετάσεων κοινοποιείται</w:t>
      </w:r>
      <w:r>
        <w:rPr>
          <w:spacing w:val="-61"/>
          <w:sz w:val="24"/>
        </w:rPr>
        <w:t> </w:t>
      </w:r>
      <w:r>
        <w:rPr>
          <w:sz w:val="24"/>
        </w:rPr>
        <w:t>πριν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ανακοίνωσή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sz w:val="24"/>
        </w:rPr>
        <w:t>Δ.Κ.Ε.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ΥΠ.ΠΟ.,</w:t>
      </w:r>
      <w:r>
        <w:rPr>
          <w:spacing w:val="1"/>
          <w:sz w:val="24"/>
        </w:rPr>
        <w:t> </w:t>
      </w:r>
      <w:r>
        <w:rPr>
          <w:sz w:val="24"/>
        </w:rPr>
        <w:t>προκειμένου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συντονιστεί η παρουσία των εκπροσώπων του ΥΠ.ΠΟ. στις συνεδριάσεις</w:t>
      </w:r>
      <w:r>
        <w:rPr>
          <w:spacing w:val="-6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Επιτροπής</w:t>
      </w:r>
      <w:r>
        <w:rPr>
          <w:spacing w:val="1"/>
          <w:sz w:val="24"/>
        </w:rPr>
        <w:t> </w:t>
      </w:r>
      <w:r>
        <w:rPr>
          <w:sz w:val="24"/>
        </w:rPr>
        <w:t>Εισαγωγικών</w:t>
      </w:r>
      <w:r>
        <w:rPr>
          <w:spacing w:val="1"/>
          <w:sz w:val="24"/>
        </w:rPr>
        <w:t> </w:t>
      </w:r>
      <w:r>
        <w:rPr>
          <w:sz w:val="24"/>
        </w:rPr>
        <w:t>Εξετάσεων.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οριστική</w:t>
      </w:r>
      <w:r>
        <w:rPr>
          <w:spacing w:val="1"/>
          <w:sz w:val="24"/>
        </w:rPr>
        <w:t> </w:t>
      </w:r>
      <w:r>
        <w:rPr>
          <w:sz w:val="24"/>
        </w:rPr>
        <w:t>ανακοίνωση</w:t>
      </w:r>
      <w:r>
        <w:rPr>
          <w:spacing w:val="1"/>
          <w:sz w:val="24"/>
        </w:rPr>
        <w:t> </w:t>
      </w:r>
      <w:r>
        <w:rPr>
          <w:sz w:val="24"/>
        </w:rPr>
        <w:t>κοινοποιείται άμεσα στη</w:t>
      </w:r>
      <w:r>
        <w:rPr>
          <w:spacing w:val="1"/>
          <w:sz w:val="24"/>
        </w:rPr>
        <w:t> </w:t>
      </w:r>
      <w:r>
        <w:rPr>
          <w:sz w:val="24"/>
        </w:rPr>
        <w:t>Δ.Κ.Ε. του</w:t>
      </w:r>
      <w:r>
        <w:rPr>
          <w:spacing w:val="1"/>
          <w:sz w:val="24"/>
        </w:rPr>
        <w:t> </w:t>
      </w:r>
      <w:r>
        <w:rPr>
          <w:sz w:val="24"/>
        </w:rPr>
        <w:t>ΥΠ.ΠΟ.</w:t>
      </w:r>
    </w:p>
    <w:p>
      <w:pPr>
        <w:pStyle w:val="BodyText"/>
        <w:spacing w:line="242" w:lineRule="auto" w:before="190"/>
        <w:ind w:left="1140" w:right="1518"/>
        <w:jc w:val="both"/>
      </w:pPr>
      <w:r>
        <w:rPr/>
        <w:t>Διευκρινίζεται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αφορούν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υποψήφιους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>
          <w:rFonts w:ascii="Arial" w:hAnsi="Arial"/>
          <w:b/>
        </w:rPr>
        <w:t>απόφοιτοι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Λυκείου</w:t>
      </w:r>
      <w:r>
        <w:rPr/>
        <w:t>.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όσους</w:t>
      </w:r>
      <w:r>
        <w:rPr>
          <w:spacing w:val="1"/>
        </w:rPr>
        <w:t> </w:t>
      </w:r>
      <w:r>
        <w:rPr/>
        <w:t>δε</w:t>
      </w:r>
      <w:r>
        <w:rPr>
          <w:spacing w:val="1"/>
        </w:rPr>
        <w:t> </w:t>
      </w:r>
      <w:r>
        <w:rPr/>
        <w:t>διαθέτουν</w:t>
      </w:r>
      <w:r>
        <w:rPr>
          <w:spacing w:val="1"/>
        </w:rPr>
        <w:t> </w:t>
      </w:r>
      <w:r>
        <w:rPr/>
        <w:t>απολυτήριο</w:t>
      </w:r>
      <w:r>
        <w:rPr>
          <w:spacing w:val="1"/>
        </w:rPr>
        <w:t> </w:t>
      </w:r>
      <w:r>
        <w:rPr/>
        <w:t>Λυκείου</w:t>
      </w:r>
      <w:r>
        <w:rPr>
          <w:spacing w:val="1"/>
        </w:rPr>
        <w:t> </w:t>
      </w:r>
      <w:r>
        <w:rPr/>
        <w:t>(εξαιρετικά</w:t>
      </w:r>
      <w:r>
        <w:rPr>
          <w:spacing w:val="1"/>
        </w:rPr>
        <w:t> </w:t>
      </w:r>
      <w:r>
        <w:rPr/>
        <w:t>ταλέντα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Ν.1158/81)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εξετάσεις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διεξαχθούν</w:t>
      </w:r>
      <w:r>
        <w:rPr>
          <w:spacing w:val="1"/>
        </w:rPr>
        <w:t> </w:t>
      </w:r>
      <w:r>
        <w:rPr/>
        <w:t>ενώπιον</w:t>
      </w:r>
      <w:r>
        <w:rPr>
          <w:spacing w:val="3"/>
        </w:rPr>
        <w:t> </w:t>
      </w:r>
      <w:r>
        <w:rPr/>
        <w:t>Επιτροπής</w:t>
      </w:r>
      <w:r>
        <w:rPr>
          <w:spacing w:val="2"/>
        </w:rPr>
        <w:t> </w:t>
      </w:r>
      <w:r>
        <w:rPr/>
        <w:t>που</w:t>
      </w:r>
      <w:r>
        <w:rPr>
          <w:spacing w:val="2"/>
        </w:rPr>
        <w:t> </w:t>
      </w:r>
      <w:r>
        <w:rPr/>
        <w:t>συστήνεται</w:t>
      </w:r>
      <w:r>
        <w:rPr>
          <w:spacing w:val="2"/>
        </w:rPr>
        <w:t> </w:t>
      </w:r>
      <w:r>
        <w:rPr/>
        <w:t>από</w:t>
      </w:r>
      <w:r>
        <w:rPr>
          <w:spacing w:val="2"/>
        </w:rPr>
        <w:t> </w:t>
      </w:r>
      <w:r>
        <w:rPr/>
        <w:t>το</w:t>
      </w:r>
      <w:r>
        <w:rPr>
          <w:spacing w:val="2"/>
        </w:rPr>
        <w:t> </w:t>
      </w:r>
      <w:r>
        <w:rPr/>
        <w:t>ΥΠ.ΠΟ.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5866" w:right="1396"/>
        <w:jc w:val="center"/>
      </w:pPr>
      <w:r>
        <w:rPr>
          <w:w w:val="95"/>
        </w:rPr>
        <w:t>Η</w:t>
      </w:r>
      <w:r>
        <w:rPr>
          <w:spacing w:val="16"/>
          <w:w w:val="95"/>
        </w:rPr>
        <w:t> </w:t>
      </w:r>
      <w:r>
        <w:rPr>
          <w:w w:val="95"/>
        </w:rPr>
        <w:t>Προϊσταμένη</w:t>
      </w:r>
      <w:r>
        <w:rPr>
          <w:spacing w:val="16"/>
          <w:w w:val="95"/>
        </w:rPr>
        <w:t> </w:t>
      </w:r>
      <w:r>
        <w:rPr>
          <w:w w:val="95"/>
        </w:rPr>
        <w:t>της</w:t>
      </w:r>
      <w:r>
        <w:rPr>
          <w:spacing w:val="16"/>
          <w:w w:val="95"/>
        </w:rPr>
        <w:t> </w:t>
      </w:r>
      <w:r>
        <w:rPr>
          <w:w w:val="95"/>
        </w:rPr>
        <w:t>Διεύθυνσης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5814" w:right="1396"/>
        <w:jc w:val="center"/>
      </w:pPr>
      <w:r>
        <w:rPr>
          <w:w w:val="95"/>
        </w:rPr>
        <w:t>Αγγελική</w:t>
      </w:r>
      <w:r>
        <w:rPr>
          <w:spacing w:val="21"/>
          <w:w w:val="95"/>
        </w:rPr>
        <w:t> </w:t>
      </w:r>
      <w:r>
        <w:rPr>
          <w:w w:val="95"/>
        </w:rPr>
        <w:t>Σγούρα</w:t>
      </w:r>
    </w:p>
    <w:p>
      <w:pPr>
        <w:spacing w:after="0"/>
        <w:jc w:val="center"/>
        <w:sectPr>
          <w:pgSz w:w="11910" w:h="16840"/>
          <w:pgMar w:header="0" w:footer="731" w:top="900" w:bottom="920" w:left="660" w:right="640"/>
        </w:sectPr>
      </w:pPr>
    </w:p>
    <w:p>
      <w:pPr>
        <w:spacing w:before="64"/>
        <w:ind w:left="1018" w:right="1396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ΠΑΡΑΡΤΗΜΑ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8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3372"/>
        <w:gridCol w:w="5085"/>
      </w:tblGrid>
      <w:tr>
        <w:trPr>
          <w:trHeight w:val="1533" w:hRule="atLeast"/>
        </w:trPr>
        <w:tc>
          <w:tcPr>
            <w:tcW w:w="4995" w:type="dxa"/>
            <w:gridSpan w:val="2"/>
          </w:tcPr>
          <w:p>
            <w:pPr>
              <w:pStyle w:val="TableParagraph"/>
              <w:ind w:right="21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ΕΙΣΑΓΩΓΙΚΕΣ ΕΞΕΤΑΣΕΙΣ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ΑΝΩΤΕΡΩΝ ΣΧΟΛΩΝ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ΔΡΑΜΑΤΙΚΗΣ ΤΕΧΝΗΣ</w:t>
            </w: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Σχολ.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Έτους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2023-24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2074" w:right="206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ΑΙΤΗΣΗ</w:t>
            </w:r>
          </w:p>
        </w:tc>
        <w:tc>
          <w:tcPr>
            <w:tcW w:w="5085" w:type="dxa"/>
          </w:tcPr>
          <w:p>
            <w:pPr>
              <w:pStyle w:val="TableParagraph"/>
              <w:spacing w:line="242" w:lineRule="auto"/>
              <w:ind w:right="1226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ΠΡΟΣ: </w:t>
            </w:r>
            <w:r>
              <w:rPr>
                <w:sz w:val="22"/>
              </w:rPr>
              <w:t>[αναγράφεται η επωνυμία της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Ανώτερης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Σχολής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Δραματικής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Τέχνης]</w:t>
            </w:r>
          </w:p>
        </w:tc>
      </w:tr>
      <w:tr>
        <w:trPr>
          <w:trHeight w:val="1268" w:hRule="atLeast"/>
        </w:trPr>
        <w:tc>
          <w:tcPr>
            <w:tcW w:w="4995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Επώνυμο:</w:t>
            </w:r>
          </w:p>
        </w:tc>
        <w:tc>
          <w:tcPr>
            <w:tcW w:w="5085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3" w:right="95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Υποβάλλω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αίτηση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συμμετοχής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απαιτούμενα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Εισαγωγικές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Εξετάσεις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Ανωτέρων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Σχολών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Δραματικής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Τέχνης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σχολικού έτους 2023-24 (</w:t>
            </w:r>
            <w:r>
              <w:rPr>
                <w:rFonts w:ascii="Arial" w:hAnsi="Arial"/>
                <w:i/>
                <w:sz w:val="22"/>
              </w:rPr>
              <w:t>απευθύνεται σε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όσους</w:t>
            </w:r>
            <w:r>
              <w:rPr>
                <w:rFonts w:ascii="Arial" w:hAnsi="Arial"/>
                <w:i/>
                <w:spacing w:val="-14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κατέχουν</w:t>
            </w:r>
            <w:r>
              <w:rPr>
                <w:rFonts w:ascii="Arial" w:hAnsi="Arial"/>
                <w:i/>
                <w:spacing w:val="-1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τουλάχιστον</w:t>
            </w:r>
            <w:r>
              <w:rPr>
                <w:rFonts w:ascii="Arial" w:hAnsi="Arial"/>
                <w:i/>
                <w:spacing w:val="3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απολυτήριο</w:t>
            </w:r>
            <w:r>
              <w:rPr>
                <w:rFonts w:ascii="Arial" w:hAnsi="Arial"/>
                <w:i/>
                <w:spacing w:val="-1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Λυκείου)</w:t>
            </w:r>
          </w:p>
        </w:tc>
      </w:tr>
      <w:tr>
        <w:trPr>
          <w:trHeight w:val="252" w:hRule="atLeast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Όνομα: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82" w:hRule="atLeast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Όνομα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Πατέρα: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right="2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Αριθ. Δελτίου Ταυτότητας: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ΑΜΚΑ: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email: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Δικαιολογητικά: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240" w:lineRule="auto" w:before="0" w:after="0"/>
              <w:ind w:left="359" w:right="0" w:hanging="257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Φωτοαντίγραφο</w:t>
            </w:r>
            <w:r>
              <w:rPr>
                <w:spacing w:val="4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Δελτίου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Ταυτότητος</w:t>
            </w:r>
          </w:p>
          <w:p>
            <w:pPr>
              <w:pStyle w:val="TableParagraph"/>
              <w:spacing w:before="4"/>
              <w:ind w:left="103"/>
              <w:rPr>
                <w:sz w:val="22"/>
              </w:rPr>
            </w:pPr>
            <w:r>
              <w:rPr>
                <w:sz w:val="22"/>
              </w:rPr>
              <w:t>ή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διαβατηρίου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242" w:lineRule="auto" w:before="0" w:after="0"/>
              <w:ind w:left="103" w:right="806" w:firstLine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Φωτοαντίγραφο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Απολυτήριου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Λυκείου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ή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z w:val="22"/>
              </w:rPr>
              <w:t>ισότιμου τίτλου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242" w:lineRule="auto" w:before="0" w:after="0"/>
              <w:ind w:left="103" w:right="1121" w:firstLine="0"/>
              <w:jc w:val="left"/>
              <w:rPr>
                <w:sz w:val="22"/>
              </w:rPr>
            </w:pPr>
            <w:r>
              <w:rPr>
                <w:sz w:val="22"/>
              </w:rPr>
              <w:t>Ισοτιμία τίτλου (εφόσον ο τίτλος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σπουδών προέρχεται από το εξωτερικό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κλπ)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  <w:tab w:pos="2023" w:val="left" w:leader="dot"/>
              </w:tabs>
              <w:spacing w:line="252" w:lineRule="exact" w:before="0" w:after="0"/>
              <w:ind w:left="103" w:right="750" w:firstLine="0"/>
              <w:jc w:val="left"/>
              <w:rPr>
                <w:sz w:val="22"/>
              </w:rPr>
            </w:pPr>
            <w:r>
              <w:rPr>
                <w:sz w:val="22"/>
              </w:rPr>
              <w:t>Συμπληρωματικά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δικαιολογητικά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απαιτούνται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(πχ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εκτύπωση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ΑΜΚΑ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κλπ)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Συνημμένα: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φύλλα</w:t>
            </w:r>
          </w:p>
        </w:tc>
      </w:tr>
      <w:tr>
        <w:trPr>
          <w:trHeight w:val="1391" w:hRule="atLeast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right="3848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Διεύθυνση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Οδός: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Αριθ.: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Τ.Κ: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Πόλη: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3" w:right="208"/>
              <w:rPr>
                <w:sz w:val="22"/>
              </w:rPr>
            </w:pPr>
            <w:r>
              <w:rPr>
                <w:sz w:val="22"/>
              </w:rPr>
              <w:t>Δηλώνω υπεύθυνα ότι τα στοιχεία που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αναγράφω στην παρούσα είναι ακριβή.</w:t>
            </w:r>
          </w:p>
        </w:tc>
      </w:tr>
      <w:tr>
        <w:trPr>
          <w:trHeight w:val="1011" w:hRule="atLeast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26"/>
              <w:ind w:right="3848"/>
              <w:rPr>
                <w:sz w:val="22"/>
              </w:rPr>
            </w:pPr>
            <w:r>
              <w:rPr>
                <w:sz w:val="22"/>
                <w:u w:val="single"/>
              </w:rPr>
              <w:t>Τηλέφωνα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Σταθερό: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Κινητό: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44" w:hRule="atLeast"/>
        </w:trPr>
        <w:tc>
          <w:tcPr>
            <w:tcW w:w="49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auto" w:before="126"/>
              <w:ind w:right="2749"/>
              <w:rPr>
                <w:sz w:val="22"/>
              </w:rPr>
            </w:pPr>
            <w:r>
              <w:rPr>
                <w:sz w:val="22"/>
                <w:u w:val="single"/>
              </w:rPr>
              <w:t>Τίτλος σπουδών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Είδος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τίτλου:</w:t>
            </w:r>
          </w:p>
          <w:p>
            <w:pPr>
              <w:pStyle w:val="TableParagraph"/>
              <w:spacing w:line="244" w:lineRule="auto"/>
              <w:ind w:right="2699"/>
              <w:rPr>
                <w:sz w:val="22"/>
              </w:rPr>
            </w:pPr>
            <w:r>
              <w:rPr>
                <w:spacing w:val="-1"/>
                <w:sz w:val="22"/>
              </w:rPr>
              <w:t>Σχολείο αποφοίτησης: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Έτος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αποφοίτησης:</w:t>
            </w:r>
          </w:p>
        </w:tc>
        <w:tc>
          <w:tcPr>
            <w:tcW w:w="50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70" w:hRule="atLeast"/>
        </w:trPr>
        <w:tc>
          <w:tcPr>
            <w:tcW w:w="1623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Αθήνα,</w:t>
            </w:r>
          </w:p>
        </w:tc>
        <w:tc>
          <w:tcPr>
            <w:tcW w:w="337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830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085" w:type="dxa"/>
          </w:tcPr>
          <w:p>
            <w:pPr>
              <w:pStyle w:val="TableParagraph"/>
              <w:spacing w:before="3"/>
              <w:ind w:left="1890" w:right="1880"/>
              <w:jc w:val="center"/>
              <w:rPr>
                <w:sz w:val="22"/>
              </w:rPr>
            </w:pPr>
            <w:r>
              <w:rPr>
                <w:sz w:val="22"/>
              </w:rPr>
              <w:t>Ο/Η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Αιτ</w:t>
            </w:r>
          </w:p>
          <w:p>
            <w:pPr>
              <w:pStyle w:val="TableParagraph"/>
              <w:spacing w:before="1"/>
              <w:ind w:left="1890" w:right="188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(υπογραφή)</w:t>
            </w:r>
          </w:p>
        </w:tc>
      </w:tr>
      <w:tr>
        <w:trPr>
          <w:trHeight w:val="1264" w:hRule="atLeast"/>
        </w:trPr>
        <w:tc>
          <w:tcPr>
            <w:tcW w:w="10080" w:type="dxa"/>
            <w:gridSpan w:val="3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-Συμπληρώνονται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όλα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πεδία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στις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δύο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στήλες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υπογράφεται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αίτηση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42" w:lineRule="auto" w:before="1" w:after="0"/>
              <w:ind w:left="108" w:right="152" w:firstLine="0"/>
              <w:jc w:val="left"/>
              <w:rPr>
                <w:sz w:val="22"/>
              </w:rPr>
            </w:pPr>
            <w:r>
              <w:rPr>
                <w:sz w:val="22"/>
              </w:rPr>
              <w:t>Οι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αιτήσεις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γίνονται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δεκτές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υποβληθούν</w:t>
            </w:r>
            <w:r>
              <w:rPr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μέχρι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και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τις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Σεπτεμβρίου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2023</w:t>
            </w:r>
            <w:r>
              <w:rPr>
                <w:sz w:val="22"/>
              </w:rPr>
              <w:t>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συνοδεύονται 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απαιτούμενα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52" w:lineRule="exact" w:before="0" w:after="0"/>
              <w:ind w:left="108" w:right="265" w:firstLine="0"/>
              <w:jc w:val="left"/>
              <w:rPr>
                <w:sz w:val="22"/>
              </w:rPr>
            </w:pPr>
            <w:r>
              <w:rPr>
                <w:sz w:val="22"/>
              </w:rPr>
              <w:t>Στην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ηλεκτρονικής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υποβολής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επισυνάπτονται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σαρωμένα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(σκαναρισμένα),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υπογεγραμμένη αίτηση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δικαιολογητικά.</w:t>
            </w:r>
          </w:p>
        </w:tc>
      </w:tr>
    </w:tbl>
    <w:sectPr>
      <w:pgSz w:w="11910" w:h="16840"/>
      <w:pgMar w:header="0" w:footer="731" w:top="880" w:bottom="92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49988pt;margin-top:794.346008pt;width:11.6pt;height:1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8" w:hanging="224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097" w:hanging="22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94" w:hanging="22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091" w:hanging="22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88" w:hanging="22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85" w:hanging="22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82" w:hanging="22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079" w:hanging="22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076" w:hanging="224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59" w:hanging="25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31" w:hanging="25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03" w:hanging="25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774" w:hanging="25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246" w:hanging="25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717" w:hanging="25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189" w:hanging="25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660" w:hanging="25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132" w:hanging="257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86" w:hanging="360"/>
      </w:pPr>
      <w:rPr>
        <w:rFonts w:hint="default" w:ascii="Verdana" w:hAnsi="Verdana" w:eastAsia="Verdana" w:cs="Verdana"/>
        <w:b/>
        <w:bCs/>
        <w:w w:val="45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3112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945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777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1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4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75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24" w:hanging="427"/>
        <w:jc w:val="right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220" w:hanging="360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8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47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42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99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5650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6201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675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730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85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40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95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504" w:hanging="360"/>
      </w:pPr>
      <w:rPr>
        <w:rFonts w:hint="default"/>
        <w:lang w:val="el-G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0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423" w:hanging="360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 Sakka</dc:creator>
  <dcterms:created xsi:type="dcterms:W3CDTF">2023-07-04T13:16:12Z</dcterms:created>
  <dcterms:modified xsi:type="dcterms:W3CDTF">2023-07-04T13:16:12Z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